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40348F" w:rsidR="00FE4DE5" w:rsidP="0037017D" w:rsidRDefault="0037017D" w14:paraId="3F05A817" w14:textId="1D96C51E">
      <w:pPr>
        <w:pStyle w:val="Rubrik1"/>
        <w:rPr>
          <w:sz w:val="48"/>
          <w:szCs w:val="44"/>
        </w:rPr>
      </w:pPr>
      <w:r w:rsidRPr="0040348F">
        <w:rPr>
          <w:sz w:val="48"/>
          <w:szCs w:val="44"/>
        </w:rPr>
        <w:t>P</w:t>
      </w:r>
      <w:r w:rsidRPr="0040348F" w:rsidR="00BD3F21">
        <w:rPr>
          <w:sz w:val="48"/>
          <w:szCs w:val="44"/>
        </w:rPr>
        <w:t>LAN MOT KRÄNKANDE BEHANDLING</w:t>
      </w:r>
      <w:r w:rsidRPr="0040348F" w:rsidR="00F031D9">
        <w:rPr>
          <w:sz w:val="48"/>
          <w:szCs w:val="44"/>
        </w:rPr>
        <w:t xml:space="preserve"> </w:t>
      </w:r>
      <w:r w:rsidRPr="0040348F" w:rsidR="00BD3F21">
        <w:rPr>
          <w:sz w:val="48"/>
          <w:szCs w:val="44"/>
        </w:rPr>
        <w:t>OCH DISKRIMINERING</w:t>
      </w:r>
    </w:p>
    <w:p w:rsidR="0037017D" w:rsidP="0037017D" w:rsidRDefault="0037017D" w14:paraId="570E48A8" w14:textId="77777777"/>
    <w:tbl>
      <w:tblPr>
        <w:tblStyle w:val="Tabellrutnt"/>
        <w:tblW w:w="8364" w:type="dxa"/>
        <w:tblInd w:w="-431" w:type="dxa"/>
        <w:tblLook w:val="04A0" w:firstRow="1" w:lastRow="0" w:firstColumn="1" w:lastColumn="0" w:noHBand="0" w:noVBand="1"/>
      </w:tblPr>
      <w:tblGrid>
        <w:gridCol w:w="3323"/>
        <w:gridCol w:w="5041"/>
      </w:tblGrid>
      <w:tr w:rsidR="0037017D" w:rsidTr="006A72F9" w14:paraId="12B80627" w14:textId="77777777">
        <w:tc>
          <w:tcPr>
            <w:tcW w:w="3323" w:type="dxa"/>
          </w:tcPr>
          <w:p w:rsidR="0037017D" w:rsidP="0037017D" w:rsidRDefault="0040348F" w14:paraId="0C28F740" w14:textId="074DA300">
            <w:r>
              <w:t>S</w:t>
            </w:r>
            <w:r w:rsidR="009129F6">
              <w:t>kola, fritidshem eller annan verksamhet</w:t>
            </w:r>
          </w:p>
        </w:tc>
        <w:tc>
          <w:tcPr>
            <w:tcW w:w="5041" w:type="dxa"/>
          </w:tcPr>
          <w:p w:rsidRPr="00F47900" w:rsidR="0037017D" w:rsidP="00F47900" w:rsidRDefault="00DA55A0" w14:paraId="20D47C7A" w14:textId="25593FA2">
            <w:r>
              <w:t>Vattholmaskolan</w:t>
            </w:r>
          </w:p>
        </w:tc>
      </w:tr>
      <w:tr w:rsidR="0037017D" w:rsidTr="006A72F9" w14:paraId="1C7BB0D4" w14:textId="77777777">
        <w:tc>
          <w:tcPr>
            <w:tcW w:w="3323" w:type="dxa"/>
          </w:tcPr>
          <w:p w:rsidR="0037017D" w:rsidP="0040348F" w:rsidRDefault="0037017D" w14:paraId="37533CEC" w14:textId="6B53D8B6">
            <w:r>
              <w:t>Ansvarig för planen</w:t>
            </w:r>
          </w:p>
        </w:tc>
        <w:tc>
          <w:tcPr>
            <w:tcW w:w="5041" w:type="dxa"/>
          </w:tcPr>
          <w:p w:rsidRPr="00F47900" w:rsidR="0037017D" w:rsidP="0005210F" w:rsidRDefault="0005210F" w14:paraId="4C4C0C2B" w14:textId="0CE8FFAE">
            <w:r w:rsidRPr="00F47900">
              <w:t xml:space="preserve">Rektor </w:t>
            </w:r>
            <w:r w:rsidR="00DA55A0">
              <w:t>Katarina Östlund</w:t>
            </w:r>
          </w:p>
        </w:tc>
      </w:tr>
      <w:tr w:rsidR="0037017D" w:rsidTr="006A72F9" w14:paraId="17F1A929" w14:textId="77777777">
        <w:tc>
          <w:tcPr>
            <w:tcW w:w="3323" w:type="dxa"/>
          </w:tcPr>
          <w:p w:rsidR="0037017D" w:rsidP="0037017D" w:rsidRDefault="0037017D" w14:paraId="503B7B5F" w14:textId="51D73937">
            <w:r>
              <w:t>Planens giltighetstid</w:t>
            </w:r>
          </w:p>
        </w:tc>
        <w:tc>
          <w:tcPr>
            <w:tcW w:w="5041" w:type="dxa"/>
          </w:tcPr>
          <w:p w:rsidR="00221011" w:rsidP="0037017D" w:rsidRDefault="00DA55A0" w14:paraId="29F0DA41" w14:textId="52359D74">
            <w:r w:rsidRPr="00545029">
              <w:t>Sept</w:t>
            </w:r>
            <w:r w:rsidRPr="00545029" w:rsidR="00EE6ABE">
              <w:t>ember</w:t>
            </w:r>
            <w:r w:rsidRPr="00545029">
              <w:t xml:space="preserve"> 202</w:t>
            </w:r>
            <w:r w:rsidRPr="00545029" w:rsidR="007E59A0">
              <w:t>1</w:t>
            </w:r>
            <w:r w:rsidRPr="00545029">
              <w:t>-sept</w:t>
            </w:r>
            <w:r w:rsidRPr="00545029" w:rsidR="00EE6ABE">
              <w:t>ember</w:t>
            </w:r>
            <w:r w:rsidRPr="00545029">
              <w:t xml:space="preserve"> 202</w:t>
            </w:r>
            <w:r w:rsidRPr="00545029" w:rsidR="007E59A0">
              <w:t>2</w:t>
            </w:r>
          </w:p>
        </w:tc>
      </w:tr>
    </w:tbl>
    <w:p w:rsidR="000B0DD7" w:rsidP="00F031D9" w:rsidRDefault="0037017D" w14:paraId="147CDA5E" w14:textId="77777777">
      <w:pPr>
        <w:pStyle w:val="Rubrik1"/>
      </w:pPr>
      <w:r>
        <w:t>Syfte och innehåll</w:t>
      </w:r>
    </w:p>
    <w:p w:rsidR="000B0DD7" w:rsidP="000B0DD7" w:rsidRDefault="000B0DD7" w14:paraId="14D200B9" w14:textId="58147AFA">
      <w:r>
        <w:t xml:space="preserve">Syftet med arbetet mot diskriminering och kränkande behandling är att skydda barn och elever mot kränkningar av deras värdighet. Planens funktion är att förebygga och förhindra att kränkningar förekommer genom </w:t>
      </w:r>
      <w:r w:rsidRPr="00573585" w:rsidR="00573585">
        <w:rPr>
          <w:b/>
          <w:bCs/>
        </w:rPr>
        <w:t>aktiva</w:t>
      </w:r>
      <w:r w:rsidR="00573585">
        <w:t xml:space="preserve"> och </w:t>
      </w:r>
      <w:r>
        <w:t xml:space="preserve">konkreta åtgärder och tydliga rutiner. Planen är en dokumentation av det arbete som bedrivs </w:t>
      </w:r>
      <w:r w:rsidRPr="00573585">
        <w:rPr>
          <w:b/>
          <w:bCs/>
        </w:rPr>
        <w:t>löpande</w:t>
      </w:r>
      <w:r>
        <w:t xml:space="preserve"> samt utgångspunkt för uppföljning, utvärdering och utveckling. Planen är därmed en </w:t>
      </w:r>
      <w:r w:rsidRPr="00573585">
        <w:rPr>
          <w:b/>
          <w:bCs/>
        </w:rPr>
        <w:t>del i det systematiska kvalitetsarbetet</w:t>
      </w:r>
      <w:r>
        <w:t xml:space="preserve">. </w:t>
      </w:r>
    </w:p>
    <w:p w:rsidR="000B0DD7" w:rsidP="000B0DD7" w:rsidRDefault="000B0DD7" w14:paraId="57727200" w14:textId="38B16972">
      <w:r>
        <w:t xml:space="preserve">Planen </w:t>
      </w:r>
      <w:r w:rsidR="00F031D9">
        <w:t xml:space="preserve">beskriver också vilken arbetsgång som ska följas då </w:t>
      </w:r>
      <w:r>
        <w:t>diskriminering</w:t>
      </w:r>
      <w:r w:rsidR="00F031D9">
        <w:t xml:space="preserve"> </w:t>
      </w:r>
      <w:r>
        <w:t>eller kränkande behandling uppstår i verksamheten</w:t>
      </w:r>
      <w:r w:rsidR="00F031D9">
        <w:t xml:space="preserve">. </w:t>
      </w:r>
    </w:p>
    <w:p w:rsidR="00F031D9" w:rsidP="00F031D9" w:rsidRDefault="00F031D9" w14:paraId="39FEE1C5" w14:textId="3BBBFC4A">
      <w:pPr>
        <w:pStyle w:val="Rubrik1"/>
      </w:pPr>
      <w:r>
        <w:t>Skolans främjande arbete</w:t>
      </w:r>
    </w:p>
    <w:p w:rsidR="00F031D9" w:rsidP="00F031D9" w:rsidRDefault="00F031D9" w14:paraId="35CA7A53" w14:textId="6A16D436">
      <w:r>
        <w:t>Det främjande arbetet är det arbete och de strukturer som skolan byggt upp för att skapa en trygg och tillitsfull arbetsmiljö för alla elever och all skolpersonal, där alla elever har maximala möjligheter att lära och utvecklas.</w:t>
      </w:r>
    </w:p>
    <w:tbl>
      <w:tblPr>
        <w:tblStyle w:val="Tabellrutnt"/>
        <w:tblW w:w="0" w:type="auto"/>
        <w:tblLook w:val="04A0" w:firstRow="1" w:lastRow="0" w:firstColumn="1" w:lastColumn="0" w:noHBand="0" w:noVBand="1"/>
      </w:tblPr>
      <w:tblGrid>
        <w:gridCol w:w="7643"/>
      </w:tblGrid>
      <w:tr w:rsidR="006259DD" w:rsidTr="2196C5E8" w14:paraId="38C547D6" w14:textId="77777777">
        <w:tc>
          <w:tcPr>
            <w:tcW w:w="7643" w:type="dxa"/>
          </w:tcPr>
          <w:p w:rsidRPr="00D575D1" w:rsidR="006259DD" w:rsidP="00F031D9" w:rsidRDefault="006259DD" w14:paraId="55B4CEAA" w14:textId="32C76508">
            <w:pPr>
              <w:rPr>
                <w:rFonts w:ascii="Times New Roman" w:hAnsi="Times New Roman" w:cs="Times New Roman"/>
                <w:sz w:val="24"/>
                <w:szCs w:val="24"/>
              </w:rPr>
            </w:pPr>
          </w:p>
          <w:p w:rsidRPr="00D575D1" w:rsidR="00A75E42" w:rsidP="00B538DD" w:rsidRDefault="00B538DD" w14:paraId="7F66F008" w14:textId="5C769EE0">
            <w:pPr>
              <w:pStyle w:val="Normalwebb"/>
              <w:spacing w:before="0" w:beforeAutospacing="0" w:after="165" w:afterAutospacing="0"/>
              <w:textAlignment w:val="baseline"/>
              <w:rPr>
                <w:color w:val="333333"/>
              </w:rPr>
            </w:pPr>
            <w:r w:rsidRPr="00D575D1">
              <w:rPr>
                <w:color w:val="333333"/>
              </w:rPr>
              <w:t>Skolan har ett system för att öka känslan av samhörighet</w:t>
            </w:r>
            <w:r w:rsidRPr="00D575D1" w:rsidR="00EE6ABE">
              <w:rPr>
                <w:color w:val="333333"/>
              </w:rPr>
              <w:t xml:space="preserve"> </w:t>
            </w:r>
            <w:r w:rsidRPr="00D575D1" w:rsidR="00205702">
              <w:rPr>
                <w:color w:val="333333"/>
              </w:rPr>
              <w:t>o</w:t>
            </w:r>
            <w:r w:rsidRPr="00D575D1" w:rsidR="00EE6ABE">
              <w:rPr>
                <w:color w:val="333333"/>
              </w:rPr>
              <w:t xml:space="preserve">ch trygghet </w:t>
            </w:r>
            <w:r w:rsidRPr="00D575D1" w:rsidR="00C619E8">
              <w:rPr>
                <w:color w:val="333333"/>
              </w:rPr>
              <w:t xml:space="preserve">för eleverna på skolan. </w:t>
            </w:r>
          </w:p>
          <w:p w:rsidRPr="00D575D1" w:rsidR="00B538DD" w:rsidP="00A75E42" w:rsidRDefault="00904735" w14:paraId="4A7BF981" w14:textId="6B56F944">
            <w:pPr>
              <w:pStyle w:val="Normalwebb"/>
              <w:numPr>
                <w:ilvl w:val="0"/>
                <w:numId w:val="17"/>
              </w:numPr>
              <w:spacing w:before="0" w:beforeAutospacing="0" w:after="165" w:afterAutospacing="0"/>
              <w:textAlignment w:val="baseline"/>
              <w:rPr>
                <w:color w:val="333333"/>
              </w:rPr>
            </w:pPr>
            <w:r w:rsidRPr="00D575D1">
              <w:t xml:space="preserve">Alla </w:t>
            </w:r>
            <w:r w:rsidR="00545029">
              <w:t>e</w:t>
            </w:r>
            <w:r w:rsidRPr="00D575D1" w:rsidR="00C619E8">
              <w:t>leverna ingår i ”Faddergrupper” som träffas några gånger per termin</w:t>
            </w:r>
            <w:r w:rsidRPr="00D575D1" w:rsidR="009F5D9A">
              <w:t xml:space="preserve"> i syfte att eleverna lättare ska lära känna varandra över ålders- och klassgrän</w:t>
            </w:r>
            <w:r w:rsidRPr="00D575D1" w:rsidR="00EC3F6C">
              <w:t>s</w:t>
            </w:r>
            <w:r w:rsidRPr="00D575D1" w:rsidR="009F5D9A">
              <w:t xml:space="preserve">erna. </w:t>
            </w:r>
            <w:r w:rsidRPr="00D575D1">
              <w:t>(</w:t>
            </w:r>
            <w:r w:rsidRPr="00D575D1" w:rsidR="00C619E8">
              <w:rPr>
                <w:color w:val="333333"/>
              </w:rPr>
              <w:t xml:space="preserve">Grupperna arbetar skapande utifrån ett bestämt tema eller har utomhusaktiviteter som </w:t>
            </w:r>
            <w:r w:rsidRPr="00D575D1" w:rsidR="00A75E42">
              <w:rPr>
                <w:color w:val="333333"/>
              </w:rPr>
              <w:t>lek och samarbetsövningar</w:t>
            </w:r>
            <w:r w:rsidRPr="00D575D1">
              <w:rPr>
                <w:color w:val="333333"/>
              </w:rPr>
              <w:t>)</w:t>
            </w:r>
            <w:r w:rsidR="00545029">
              <w:rPr>
                <w:color w:val="333333"/>
              </w:rPr>
              <w:t xml:space="preserve"> Detta har pausats under föregående läsår </w:t>
            </w:r>
            <w:proofErr w:type="spellStart"/>
            <w:r w:rsidR="00545029">
              <w:rPr>
                <w:color w:val="333333"/>
              </w:rPr>
              <w:t>pga</w:t>
            </w:r>
            <w:proofErr w:type="spellEnd"/>
            <w:r w:rsidR="00545029">
              <w:rPr>
                <w:color w:val="333333"/>
              </w:rPr>
              <w:t xml:space="preserve"> pandemin men planerar </w:t>
            </w:r>
            <w:r w:rsidR="00545029">
              <w:rPr>
                <w:color w:val="333333"/>
              </w:rPr>
              <w:lastRenderedPageBreak/>
              <w:t>att köra igång på VT. Ett samarbete i ett mindre sammanhang sker mellan åk.4och åk.2 och mellan åk.4 och åk.1 tillsvidare.</w:t>
            </w:r>
          </w:p>
          <w:p w:rsidRPr="00D575D1" w:rsidR="00EE6ABE" w:rsidP="00EE6ABE" w:rsidRDefault="00131F76" w14:paraId="5925CD56" w14:textId="06AA7CA3">
            <w:pPr>
              <w:pStyle w:val="Normalwebb"/>
              <w:numPr>
                <w:ilvl w:val="0"/>
                <w:numId w:val="17"/>
              </w:numPr>
              <w:spacing w:before="0" w:beforeAutospacing="0" w:after="165" w:afterAutospacing="0"/>
              <w:textAlignment w:val="baseline"/>
              <w:rPr>
                <w:color w:val="333333"/>
              </w:rPr>
            </w:pPr>
            <w:r w:rsidRPr="00D575D1">
              <w:rPr>
                <w:color w:val="333333"/>
              </w:rPr>
              <w:t>Eleverna väljer</w:t>
            </w:r>
            <w:r w:rsidRPr="00D575D1" w:rsidR="00A75E42">
              <w:rPr>
                <w:color w:val="333333"/>
              </w:rPr>
              <w:t xml:space="preserve"> ”Kamratstödjare”</w:t>
            </w:r>
            <w:r w:rsidRPr="00D575D1">
              <w:rPr>
                <w:color w:val="333333"/>
              </w:rPr>
              <w:t xml:space="preserve"> </w:t>
            </w:r>
            <w:r w:rsidR="00545029">
              <w:rPr>
                <w:color w:val="333333"/>
              </w:rPr>
              <w:t>i åk.5.</w:t>
            </w:r>
            <w:r w:rsidRPr="00D575D1" w:rsidR="00A75E42">
              <w:rPr>
                <w:color w:val="0CA4FF" w:themeColor="accent2" w:themeTint="99"/>
              </w:rPr>
              <w:t xml:space="preserve"> </w:t>
            </w:r>
            <w:r w:rsidRPr="00D575D1" w:rsidR="00EE6ABE">
              <w:rPr>
                <w:color w:val="333333"/>
              </w:rPr>
              <w:t>Kamratstödjarnas</w:t>
            </w:r>
            <w:r w:rsidRPr="00D575D1" w:rsidR="00A75E42">
              <w:rPr>
                <w:color w:val="333333"/>
              </w:rPr>
              <w:t xml:space="preserve"> uppgift är </w:t>
            </w:r>
            <w:r w:rsidRPr="00D575D1" w:rsidR="00A75E42">
              <w:t xml:space="preserve">att </w:t>
            </w:r>
            <w:r w:rsidRPr="00D575D1" w:rsidR="00904735">
              <w:t xml:space="preserve">sprida kunskap om hur man är en bra kompis samt </w:t>
            </w:r>
            <w:r w:rsidRPr="00D575D1" w:rsidR="00A75E42">
              <w:t xml:space="preserve">vara extra ögon och öron </w:t>
            </w:r>
            <w:r w:rsidRPr="00D575D1" w:rsidR="00BF4448">
              <w:t>i skolmiljön ute och inne</w:t>
            </w:r>
            <w:r w:rsidRPr="00D575D1" w:rsidR="00D575D1">
              <w:t xml:space="preserve">, </w:t>
            </w:r>
            <w:r w:rsidRPr="00D575D1" w:rsidR="00A75E42">
              <w:t xml:space="preserve">på </w:t>
            </w:r>
            <w:r w:rsidRPr="00D575D1" w:rsidR="00A75E42">
              <w:rPr>
                <w:color w:val="333333"/>
              </w:rPr>
              <w:t>raster och i korridorer, för att tidigt uppfatta om någon far illa.</w:t>
            </w:r>
            <w:r w:rsidRPr="00D575D1" w:rsidR="00EE6ABE">
              <w:rPr>
                <w:color w:val="333333"/>
              </w:rPr>
              <w:t xml:space="preserve"> </w:t>
            </w:r>
          </w:p>
          <w:p w:rsidRPr="00D575D1" w:rsidR="00EE6ABE" w:rsidP="00EE6ABE" w:rsidRDefault="00EE6ABE" w14:paraId="57E109A4" w14:textId="10BDBDFF">
            <w:pPr>
              <w:pStyle w:val="Normalwebb"/>
              <w:numPr>
                <w:ilvl w:val="0"/>
                <w:numId w:val="17"/>
              </w:numPr>
              <w:spacing w:before="0" w:beforeAutospacing="0" w:after="165" w:afterAutospacing="0"/>
              <w:textAlignment w:val="baseline"/>
              <w:rPr>
                <w:color w:val="333333"/>
              </w:rPr>
            </w:pPr>
            <w:r w:rsidRPr="00D575D1">
              <w:rPr>
                <w:color w:val="333333"/>
              </w:rPr>
              <w:t xml:space="preserve">Skolan anordnar ”Storsamling” för alla elever, i </w:t>
            </w:r>
            <w:r w:rsidRPr="00D575D1" w:rsidR="00904735">
              <w:rPr>
                <w:color w:val="333333"/>
              </w:rPr>
              <w:t>s</w:t>
            </w:r>
            <w:r w:rsidRPr="00D575D1">
              <w:rPr>
                <w:color w:val="333333"/>
              </w:rPr>
              <w:t>porthallen vid några tillfällen per läsår. Ofta är Kamratstödjarna ansvariga. Elever med särskilda talanger kan få visa upp dessa och varje år anordnar åk 5 skolans egen ”</w:t>
            </w:r>
            <w:proofErr w:type="spellStart"/>
            <w:r w:rsidRPr="00D575D1">
              <w:rPr>
                <w:color w:val="333333"/>
              </w:rPr>
              <w:t>Mello</w:t>
            </w:r>
            <w:proofErr w:type="spellEnd"/>
            <w:r w:rsidRPr="00D575D1">
              <w:rPr>
                <w:color w:val="333333"/>
              </w:rPr>
              <w:t>”.</w:t>
            </w:r>
            <w:r w:rsidR="00B53BE8">
              <w:rPr>
                <w:color w:val="333333"/>
              </w:rPr>
              <w:t xml:space="preserve"> </w:t>
            </w:r>
            <w:r w:rsidR="00545029">
              <w:rPr>
                <w:color w:val="333333"/>
              </w:rPr>
              <w:t>Även denna aktivitet pausades förra året pg pandemin en återupptas på VT.</w:t>
            </w:r>
          </w:p>
          <w:p w:rsidRPr="00D575D1" w:rsidR="00A75E42" w:rsidP="00A75E42" w:rsidRDefault="00A75E42" w14:paraId="54E4BA0F" w14:textId="418C5599">
            <w:pPr>
              <w:pStyle w:val="Normalwebb"/>
              <w:numPr>
                <w:ilvl w:val="0"/>
                <w:numId w:val="17"/>
              </w:numPr>
              <w:spacing w:before="0" w:beforeAutospacing="0" w:after="165" w:afterAutospacing="0"/>
              <w:textAlignment w:val="baseline"/>
              <w:rPr>
                <w:color w:val="333333"/>
              </w:rPr>
            </w:pPr>
            <w:r w:rsidRPr="00D575D1">
              <w:rPr>
                <w:color w:val="333333"/>
              </w:rPr>
              <w:t>Personalen har arbetat fram ”</w:t>
            </w:r>
            <w:proofErr w:type="spellStart"/>
            <w:r w:rsidRPr="00D575D1">
              <w:rPr>
                <w:color w:val="333333"/>
              </w:rPr>
              <w:t>Vattholmamodellen</w:t>
            </w:r>
            <w:proofErr w:type="spellEnd"/>
            <w:r w:rsidRPr="00D575D1">
              <w:rPr>
                <w:color w:val="333333"/>
              </w:rPr>
              <w:t>” för att samsyn ska råda bland personalen vad gäller förhållningssätt</w:t>
            </w:r>
            <w:r w:rsidRPr="00D575D1" w:rsidR="00A81DBC">
              <w:rPr>
                <w:color w:val="333333"/>
              </w:rPr>
              <w:t xml:space="preserve"> vid morgonens mottagande av eleverna,</w:t>
            </w:r>
            <w:r w:rsidRPr="00D575D1">
              <w:rPr>
                <w:color w:val="333333"/>
              </w:rPr>
              <w:t xml:space="preserve"> under raster, </w:t>
            </w:r>
            <w:r w:rsidRPr="00D575D1" w:rsidR="00877120">
              <w:t xml:space="preserve">på fritids, </w:t>
            </w:r>
            <w:r w:rsidRPr="00D575D1">
              <w:t xml:space="preserve">i </w:t>
            </w:r>
            <w:r w:rsidRPr="00D575D1">
              <w:rPr>
                <w:color w:val="333333"/>
              </w:rPr>
              <w:t>matsalen och inramningen av lektioner.</w:t>
            </w:r>
          </w:p>
          <w:p w:rsidRPr="00D575D1" w:rsidR="00A81DBC" w:rsidP="00A75E42" w:rsidRDefault="00A81DBC" w14:paraId="75D96A3B" w14:textId="249D8021">
            <w:pPr>
              <w:pStyle w:val="Normalwebb"/>
              <w:numPr>
                <w:ilvl w:val="0"/>
                <w:numId w:val="17"/>
              </w:numPr>
              <w:spacing w:before="0" w:beforeAutospacing="0" w:after="165" w:afterAutospacing="0"/>
              <w:textAlignment w:val="baseline"/>
              <w:rPr>
                <w:color w:val="333333"/>
              </w:rPr>
            </w:pPr>
            <w:r w:rsidRPr="00D575D1">
              <w:rPr>
                <w:color w:val="333333"/>
              </w:rPr>
              <w:t xml:space="preserve">Varje förmiddagsrast </w:t>
            </w:r>
            <w:r w:rsidRPr="00D575D1" w:rsidR="00877120">
              <w:rPr>
                <w:color w:val="333333"/>
              </w:rPr>
              <w:t>finns</w:t>
            </w:r>
            <w:r w:rsidRPr="00D575D1">
              <w:rPr>
                <w:color w:val="333333"/>
              </w:rPr>
              <w:t xml:space="preserve"> en vuxenledd aktivitet för alla elever som önskar delta.</w:t>
            </w:r>
            <w:r w:rsidR="00B53BE8">
              <w:rPr>
                <w:color w:val="333333"/>
              </w:rPr>
              <w:t xml:space="preserve"> </w:t>
            </w:r>
          </w:p>
          <w:p w:rsidRPr="00D575D1" w:rsidR="00131F76" w:rsidP="00A75E42" w:rsidRDefault="00131F76" w14:paraId="19B0DF13" w14:textId="1C9E2243">
            <w:pPr>
              <w:pStyle w:val="Normalwebb"/>
              <w:numPr>
                <w:ilvl w:val="0"/>
                <w:numId w:val="17"/>
              </w:numPr>
              <w:spacing w:before="0" w:beforeAutospacing="0" w:after="165" w:afterAutospacing="0"/>
              <w:textAlignment w:val="baseline"/>
              <w:rPr>
                <w:color w:val="333333"/>
              </w:rPr>
            </w:pPr>
            <w:r w:rsidRPr="00D575D1">
              <w:rPr>
                <w:color w:val="333333"/>
              </w:rPr>
              <w:t>Alla klasser har tid för värdegrundsarbete inlagt på schemat.</w:t>
            </w:r>
          </w:p>
          <w:p w:rsidRPr="00D575D1" w:rsidR="00131F76" w:rsidP="00A75E42" w:rsidRDefault="00131F76" w14:paraId="79951B7C" w14:textId="35B0C1E8">
            <w:pPr>
              <w:pStyle w:val="Normalwebb"/>
              <w:numPr>
                <w:ilvl w:val="0"/>
                <w:numId w:val="17"/>
              </w:numPr>
              <w:spacing w:before="0" w:beforeAutospacing="0" w:after="165" w:afterAutospacing="0"/>
              <w:textAlignment w:val="baseline"/>
              <w:rPr>
                <w:color w:val="333333"/>
              </w:rPr>
            </w:pPr>
            <w:r w:rsidRPr="00D575D1">
              <w:rPr>
                <w:color w:val="333333"/>
              </w:rPr>
              <w:t>Skolan har ett ”Kamratteam” som består av vuxna som har i uppdrag att utreda kränkningar och se till att dessa upphör.</w:t>
            </w:r>
          </w:p>
          <w:p w:rsidR="00DA55A0" w:rsidP="00A75E42" w:rsidRDefault="00DA55A0" w14:paraId="590BC070" w14:textId="55E15165">
            <w:pPr>
              <w:pStyle w:val="Normalwebb"/>
              <w:numPr>
                <w:ilvl w:val="0"/>
                <w:numId w:val="17"/>
              </w:numPr>
              <w:spacing w:before="0" w:beforeAutospacing="0" w:after="165" w:afterAutospacing="0"/>
              <w:textAlignment w:val="baseline"/>
              <w:rPr>
                <w:color w:val="333333"/>
              </w:rPr>
            </w:pPr>
            <w:r w:rsidRPr="00D575D1">
              <w:rPr>
                <w:color w:val="333333"/>
              </w:rPr>
              <w:t>Eleverna fyller i SKR-enkäten</w:t>
            </w:r>
            <w:r w:rsidRPr="00D575D1" w:rsidR="003A3DAF">
              <w:rPr>
                <w:color w:val="333333"/>
              </w:rPr>
              <w:t xml:space="preserve"> </w:t>
            </w:r>
            <w:r w:rsidRPr="00D575D1">
              <w:rPr>
                <w:color w:val="333333"/>
              </w:rPr>
              <w:t>om trygghet.</w:t>
            </w:r>
          </w:p>
          <w:p w:rsidR="0051304A" w:rsidP="00A75E42" w:rsidRDefault="0051304A" w14:paraId="3FFC6748" w14:textId="28B6A2FF">
            <w:pPr>
              <w:pStyle w:val="Normalwebb"/>
              <w:numPr>
                <w:ilvl w:val="0"/>
                <w:numId w:val="17"/>
              </w:numPr>
              <w:spacing w:before="0" w:beforeAutospacing="0" w:after="165" w:afterAutospacing="0"/>
              <w:textAlignment w:val="baseline"/>
              <w:rPr>
                <w:color w:val="333333"/>
              </w:rPr>
            </w:pPr>
            <w:r>
              <w:rPr>
                <w:color w:val="333333"/>
              </w:rPr>
              <w:t>Eleverna</w:t>
            </w:r>
            <w:r w:rsidRPr="00545029">
              <w:t xml:space="preserve"> </w:t>
            </w:r>
            <w:r w:rsidRPr="00545029" w:rsidR="00B53BE8">
              <w:t xml:space="preserve">besvarar </w:t>
            </w:r>
            <w:r>
              <w:rPr>
                <w:color w:val="333333"/>
              </w:rPr>
              <w:t>trygghetsenkät på Fritids.</w:t>
            </w:r>
          </w:p>
          <w:p w:rsidRPr="00D575D1" w:rsidR="0051304A" w:rsidP="2196C5E8" w:rsidRDefault="0051304A" w14:paraId="1149BE08" w14:textId="0830E681">
            <w:pPr>
              <w:pStyle w:val="Normalwebb"/>
              <w:numPr>
                <w:ilvl w:val="0"/>
                <w:numId w:val="17"/>
              </w:numPr>
              <w:spacing w:before="0" w:beforeAutospacing="0" w:after="165" w:afterAutospacing="0"/>
              <w:textAlignment w:val="baseline"/>
              <w:rPr>
                <w:color w:val="333333"/>
              </w:rPr>
            </w:pPr>
            <w:r w:rsidRPr="2196C5E8">
              <w:rPr>
                <w:color w:val="333333"/>
              </w:rPr>
              <w:t xml:space="preserve">Skolsköterskan har hälsosamtal i </w:t>
            </w:r>
            <w:proofErr w:type="spellStart"/>
            <w:r w:rsidRPr="2196C5E8">
              <w:rPr>
                <w:color w:val="333333"/>
              </w:rPr>
              <w:t>Fsk</w:t>
            </w:r>
            <w:proofErr w:type="spellEnd"/>
            <w:r w:rsidRPr="2196C5E8" w:rsidR="4280E4E6">
              <w:rPr>
                <w:color w:val="333333"/>
              </w:rPr>
              <w:t>, åk 2</w:t>
            </w:r>
            <w:r w:rsidRPr="2196C5E8">
              <w:rPr>
                <w:color w:val="333333"/>
              </w:rPr>
              <w:t xml:space="preserve"> och åk 4.</w:t>
            </w:r>
          </w:p>
          <w:p w:rsidRPr="00545029" w:rsidR="00A81DBC" w:rsidP="00A81DBC" w:rsidRDefault="00A81DBC" w14:paraId="16010E31" w14:textId="5CCDFC16">
            <w:pPr>
              <w:rPr>
                <w:rFonts w:ascii="Times New Roman" w:hAnsi="Times New Roman" w:cs="Times New Roman"/>
                <w:sz w:val="24"/>
                <w:szCs w:val="24"/>
              </w:rPr>
            </w:pPr>
            <w:proofErr w:type="spellStart"/>
            <w:r w:rsidRPr="00545029">
              <w:rPr>
                <w:rFonts w:ascii="Times New Roman" w:hAnsi="Times New Roman" w:cs="Times New Roman"/>
                <w:sz w:val="24"/>
                <w:szCs w:val="24"/>
                <w:shd w:val="clear" w:color="auto" w:fill="FFFFFF"/>
              </w:rPr>
              <w:t>Vattholmaskolans</w:t>
            </w:r>
            <w:proofErr w:type="spellEnd"/>
            <w:r w:rsidRPr="00545029">
              <w:rPr>
                <w:rFonts w:ascii="Times New Roman" w:hAnsi="Times New Roman" w:cs="Times New Roman"/>
                <w:sz w:val="24"/>
                <w:szCs w:val="24"/>
                <w:shd w:val="clear" w:color="auto" w:fill="FFFFFF"/>
              </w:rPr>
              <w:t xml:space="preserve"> personal </w:t>
            </w:r>
            <w:r w:rsidRPr="00545029" w:rsidR="00545029">
              <w:rPr>
                <w:rFonts w:ascii="Times New Roman" w:hAnsi="Times New Roman" w:cs="Times New Roman"/>
                <w:sz w:val="24"/>
                <w:szCs w:val="24"/>
                <w:shd w:val="clear" w:color="auto" w:fill="FFFFFF"/>
              </w:rPr>
              <w:t xml:space="preserve">har arbetat fram </w:t>
            </w:r>
            <w:r w:rsidRPr="00545029">
              <w:rPr>
                <w:rFonts w:ascii="Times New Roman" w:hAnsi="Times New Roman" w:cs="Times New Roman"/>
                <w:sz w:val="24"/>
                <w:szCs w:val="24"/>
                <w:shd w:val="clear" w:color="auto" w:fill="FFFFFF"/>
              </w:rPr>
              <w:t>sin egen värdegrund och</w:t>
            </w:r>
            <w:r w:rsidRPr="00545029" w:rsidR="00545029">
              <w:rPr>
                <w:rFonts w:ascii="Times New Roman" w:hAnsi="Times New Roman" w:cs="Times New Roman"/>
                <w:sz w:val="24"/>
                <w:szCs w:val="24"/>
                <w:shd w:val="clear" w:color="auto" w:fill="FFFFFF"/>
              </w:rPr>
              <w:t xml:space="preserve"> målsättningen att göra</w:t>
            </w:r>
            <w:r w:rsidRPr="00545029">
              <w:rPr>
                <w:rFonts w:ascii="Times New Roman" w:hAnsi="Times New Roman" w:cs="Times New Roman"/>
                <w:sz w:val="24"/>
                <w:szCs w:val="24"/>
                <w:shd w:val="clear" w:color="auto" w:fill="FFFFFF"/>
              </w:rPr>
              <w:t xml:space="preserve"> synlig </w:t>
            </w:r>
            <w:r w:rsidRPr="00545029" w:rsidR="00545029">
              <w:rPr>
                <w:rFonts w:ascii="Times New Roman" w:hAnsi="Times New Roman" w:cs="Times New Roman"/>
                <w:sz w:val="24"/>
                <w:szCs w:val="24"/>
                <w:shd w:val="clear" w:color="auto" w:fill="FFFFFF"/>
              </w:rPr>
              <w:t xml:space="preserve">och välkänd </w:t>
            </w:r>
            <w:r w:rsidRPr="00545029">
              <w:rPr>
                <w:rFonts w:ascii="Times New Roman" w:hAnsi="Times New Roman" w:cs="Times New Roman"/>
                <w:sz w:val="24"/>
                <w:szCs w:val="24"/>
                <w:shd w:val="clear" w:color="auto" w:fill="FFFFFF"/>
              </w:rPr>
              <w:t xml:space="preserve">på skolan </w:t>
            </w:r>
            <w:r w:rsidRPr="00545029" w:rsidR="00545029">
              <w:rPr>
                <w:rFonts w:ascii="Times New Roman" w:hAnsi="Times New Roman" w:cs="Times New Roman"/>
                <w:sz w:val="24"/>
                <w:szCs w:val="24"/>
                <w:shd w:val="clear" w:color="auto" w:fill="FFFFFF"/>
              </w:rPr>
              <w:t xml:space="preserve">av alla. </w:t>
            </w:r>
          </w:p>
          <w:p w:rsidRPr="00545029" w:rsidR="00A81DBC" w:rsidP="00A81DBC" w:rsidRDefault="00A81DBC" w14:paraId="418A2CE4" w14:textId="77777777">
            <w:pPr>
              <w:rPr>
                <w:rFonts w:ascii="Times New Roman" w:hAnsi="Times New Roman" w:cs="Times New Roman"/>
                <w:sz w:val="24"/>
                <w:szCs w:val="24"/>
              </w:rPr>
            </w:pPr>
          </w:p>
          <w:p w:rsidRPr="00545029" w:rsidR="00A81DBC" w:rsidP="00A81DBC" w:rsidRDefault="00A81DBC" w14:paraId="6CE8FE6B" w14:textId="1E706844">
            <w:pPr>
              <w:pStyle w:val="Normalwebb"/>
              <w:spacing w:before="0" w:beforeAutospacing="0" w:after="165" w:afterAutospacing="0"/>
              <w:textAlignment w:val="baseline"/>
            </w:pPr>
            <w:r w:rsidRPr="00545029">
              <w:t xml:space="preserve">En logga för skolan </w:t>
            </w:r>
            <w:r w:rsidRPr="00545029" w:rsidR="00545029">
              <w:t xml:space="preserve">hat tagits fram via ett arbete som involverade alla eleverna </w:t>
            </w:r>
            <w:r w:rsidRPr="00545029">
              <w:t>där våra 3 värdeord</w:t>
            </w:r>
            <w:r w:rsidRPr="00545029" w:rsidR="00EE6ABE">
              <w:t xml:space="preserve"> ”</w:t>
            </w:r>
            <w:r w:rsidRPr="00545029">
              <w:t>respekt, ansvar och omtanke</w:t>
            </w:r>
            <w:r w:rsidRPr="00545029" w:rsidR="00EE6ABE">
              <w:t>”</w:t>
            </w:r>
            <w:r w:rsidRPr="00545029">
              <w:t xml:space="preserve"> finns med. Vi ska också synliggöra vår värdegrund </w:t>
            </w:r>
            <w:r w:rsidRPr="00545029" w:rsidR="00545029">
              <w:t xml:space="preserve">på större skylt/skyltar </w:t>
            </w:r>
            <w:r w:rsidRPr="00545029">
              <w:t>så att den finns väl synlig när man kommer in på skolan.</w:t>
            </w:r>
            <w:r w:rsidRPr="00545029" w:rsidR="00B53BE8">
              <w:t xml:space="preserve"> </w:t>
            </w:r>
          </w:p>
          <w:p w:rsidR="006259DD" w:rsidP="00F031D9" w:rsidRDefault="006259DD" w14:paraId="71ADEF61" w14:textId="53B9AE46"/>
        </w:tc>
      </w:tr>
    </w:tbl>
    <w:p w:rsidR="00125DD6" w:rsidP="00F031D9" w:rsidRDefault="00125DD6" w14:paraId="08D8099E" w14:textId="77777777"/>
    <w:p w:rsidR="00995E88" w:rsidP="00F031D9" w:rsidRDefault="00995E88" w14:paraId="072755F8" w14:textId="77777777">
      <w:pPr>
        <w:pStyle w:val="Rubrik1"/>
      </w:pPr>
    </w:p>
    <w:p w:rsidR="00995E88" w:rsidP="00F031D9" w:rsidRDefault="00995E88" w14:paraId="72F91801" w14:textId="77777777">
      <w:pPr>
        <w:pStyle w:val="Rubrik1"/>
      </w:pPr>
    </w:p>
    <w:p w:rsidR="00573585" w:rsidP="00F031D9" w:rsidRDefault="000B0DD7" w14:paraId="69BE5318" w14:textId="0B19AC71">
      <w:pPr>
        <w:pStyle w:val="Rubrik1"/>
      </w:pPr>
      <w:r>
        <w:t>Föregående års utvärdering</w:t>
      </w:r>
    </w:p>
    <w:tbl>
      <w:tblPr>
        <w:tblStyle w:val="Tabellrutnt"/>
        <w:tblW w:w="0" w:type="auto"/>
        <w:tblLook w:val="04A0" w:firstRow="1" w:lastRow="0" w:firstColumn="1" w:lastColumn="0" w:noHBand="0" w:noVBand="1"/>
      </w:tblPr>
      <w:tblGrid>
        <w:gridCol w:w="7643"/>
      </w:tblGrid>
      <w:tr w:rsidR="006259DD" w:rsidTr="006259DD" w14:paraId="431D2A8F" w14:textId="77777777">
        <w:tc>
          <w:tcPr>
            <w:tcW w:w="7643" w:type="dxa"/>
          </w:tcPr>
          <w:p w:rsidRPr="00A81DBC" w:rsidR="00A81DBC" w:rsidP="00A81DBC" w:rsidRDefault="00A81DBC" w14:paraId="05692579" w14:textId="2172C678">
            <w:pPr>
              <w:textAlignment w:val="baseline"/>
              <w:rPr>
                <w:rFonts w:ascii="Segoe UI" w:hAnsi="Segoe UI" w:eastAsia="Times New Roman" w:cs="Segoe UI"/>
                <w:spacing w:val="0"/>
                <w:sz w:val="18"/>
                <w:szCs w:val="18"/>
                <w:lang w:eastAsia="sv-SE"/>
              </w:rPr>
            </w:pP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426"/>
              <w:gridCol w:w="2518"/>
              <w:gridCol w:w="2467"/>
            </w:tblGrid>
            <w:tr w:rsidRPr="00A81DBC" w:rsidR="00D411A5" w:rsidTr="00A81DBC" w14:paraId="2E53CFBC" w14:textId="77777777">
              <w:trPr>
                <w:trHeight w:val="405"/>
              </w:trPr>
              <w:tc>
                <w:tcPr>
                  <w:tcW w:w="4395" w:type="dxa"/>
                  <w:tcBorders>
                    <w:top w:val="single" w:color="auto" w:sz="6" w:space="0"/>
                    <w:left w:val="single" w:color="auto" w:sz="6" w:space="0"/>
                    <w:bottom w:val="single" w:color="auto" w:sz="6" w:space="0"/>
                    <w:right w:val="single" w:color="auto" w:sz="6" w:space="0"/>
                  </w:tcBorders>
                  <w:shd w:val="clear" w:color="auto" w:fill="auto"/>
                  <w:hideMark/>
                </w:tcPr>
                <w:p w:rsidRPr="00A81DBC" w:rsidR="00A81DBC" w:rsidP="00A81DBC" w:rsidRDefault="00A81DBC" w14:paraId="2DCF4ADB" w14:textId="77777777">
                  <w:pPr>
                    <w:spacing w:after="0"/>
                    <w:textAlignment w:val="baseline"/>
                    <w:rPr>
                      <w:rFonts w:ascii="Times New Roman" w:hAnsi="Times New Roman" w:eastAsia="Times New Roman" w:cs="Times New Roman"/>
                      <w:spacing w:val="0"/>
                      <w:sz w:val="24"/>
                      <w:szCs w:val="24"/>
                      <w:lang w:eastAsia="sv-SE"/>
                    </w:rPr>
                  </w:pPr>
                  <w:r w:rsidRPr="00A81DBC">
                    <w:rPr>
                      <w:rFonts w:ascii="Times New Roman" w:hAnsi="Times New Roman" w:eastAsia="Times New Roman" w:cs="Times New Roman"/>
                      <w:b/>
                      <w:bCs/>
                      <w:spacing w:val="0"/>
                      <w:sz w:val="24"/>
                      <w:szCs w:val="24"/>
                      <w:lang w:eastAsia="sv-SE"/>
                    </w:rPr>
                    <w:t>Föregående periods åtgärder</w:t>
                  </w:r>
                  <w:r w:rsidRPr="00A81DBC">
                    <w:rPr>
                      <w:rFonts w:ascii="Times New Roman" w:hAnsi="Times New Roman" w:eastAsia="Times New Roman" w:cs="Times New Roman"/>
                      <w:spacing w:val="0"/>
                      <w:sz w:val="24"/>
                      <w:szCs w:val="24"/>
                      <w:lang w:eastAsia="sv-SE"/>
                    </w:rPr>
                    <w:t> </w:t>
                  </w:r>
                </w:p>
              </w:tc>
              <w:tc>
                <w:tcPr>
                  <w:tcW w:w="5310" w:type="dxa"/>
                  <w:tcBorders>
                    <w:top w:val="single" w:color="auto" w:sz="6" w:space="0"/>
                    <w:left w:val="nil"/>
                    <w:bottom w:val="single" w:color="auto" w:sz="6" w:space="0"/>
                    <w:right w:val="single" w:color="auto" w:sz="6" w:space="0"/>
                  </w:tcBorders>
                  <w:shd w:val="clear" w:color="auto" w:fill="auto"/>
                  <w:hideMark/>
                </w:tcPr>
                <w:p w:rsidRPr="00A81DBC" w:rsidR="00A81DBC" w:rsidP="00A81DBC" w:rsidRDefault="00A81DBC" w14:paraId="04777A5F" w14:textId="77777777">
                  <w:pPr>
                    <w:spacing w:after="0"/>
                    <w:textAlignment w:val="baseline"/>
                    <w:rPr>
                      <w:rFonts w:ascii="Times New Roman" w:hAnsi="Times New Roman" w:eastAsia="Times New Roman" w:cs="Times New Roman"/>
                      <w:spacing w:val="0"/>
                      <w:sz w:val="24"/>
                      <w:szCs w:val="24"/>
                      <w:lang w:eastAsia="sv-SE"/>
                    </w:rPr>
                  </w:pPr>
                  <w:r w:rsidRPr="00A81DBC">
                    <w:rPr>
                      <w:rFonts w:ascii="Times New Roman" w:hAnsi="Times New Roman" w:eastAsia="Times New Roman" w:cs="Times New Roman"/>
                      <w:b/>
                      <w:bCs/>
                      <w:spacing w:val="0"/>
                      <w:sz w:val="24"/>
                      <w:szCs w:val="24"/>
                      <w:lang w:eastAsia="sv-SE"/>
                    </w:rPr>
                    <w:t>Målet med åtgärden/önskvärd effekt</w:t>
                  </w:r>
                  <w:r w:rsidRPr="00A81DBC">
                    <w:rPr>
                      <w:rFonts w:ascii="Times New Roman" w:hAnsi="Times New Roman" w:eastAsia="Times New Roman" w:cs="Times New Roman"/>
                      <w:spacing w:val="0"/>
                      <w:sz w:val="24"/>
                      <w:szCs w:val="24"/>
                      <w:lang w:eastAsia="sv-SE"/>
                    </w:rPr>
                    <w:t> </w:t>
                  </w:r>
                </w:p>
              </w:tc>
              <w:tc>
                <w:tcPr>
                  <w:tcW w:w="5010" w:type="dxa"/>
                  <w:tcBorders>
                    <w:top w:val="single" w:color="auto" w:sz="6" w:space="0"/>
                    <w:left w:val="nil"/>
                    <w:bottom w:val="single" w:color="auto" w:sz="6" w:space="0"/>
                    <w:right w:val="single" w:color="auto" w:sz="6" w:space="0"/>
                  </w:tcBorders>
                  <w:shd w:val="clear" w:color="auto" w:fill="auto"/>
                  <w:hideMark/>
                </w:tcPr>
                <w:p w:rsidRPr="00A81DBC" w:rsidR="00A81DBC" w:rsidP="00A81DBC" w:rsidRDefault="00A81DBC" w14:paraId="769E3493" w14:textId="77777777">
                  <w:pPr>
                    <w:spacing w:after="0"/>
                    <w:textAlignment w:val="baseline"/>
                    <w:rPr>
                      <w:rFonts w:ascii="Times New Roman" w:hAnsi="Times New Roman" w:eastAsia="Times New Roman" w:cs="Times New Roman"/>
                      <w:spacing w:val="0"/>
                      <w:sz w:val="24"/>
                      <w:szCs w:val="24"/>
                      <w:lang w:eastAsia="sv-SE"/>
                    </w:rPr>
                  </w:pPr>
                  <w:r w:rsidRPr="00A81DBC">
                    <w:rPr>
                      <w:rFonts w:ascii="Times New Roman" w:hAnsi="Times New Roman" w:eastAsia="Times New Roman" w:cs="Times New Roman"/>
                      <w:b/>
                      <w:bCs/>
                      <w:spacing w:val="0"/>
                      <w:sz w:val="24"/>
                      <w:szCs w:val="24"/>
                      <w:lang w:eastAsia="sv-SE"/>
                    </w:rPr>
                    <w:t>Effekt/hur blev det</w:t>
                  </w:r>
                  <w:r w:rsidRPr="00A81DBC">
                    <w:rPr>
                      <w:rFonts w:ascii="Times New Roman" w:hAnsi="Times New Roman" w:eastAsia="Times New Roman" w:cs="Times New Roman"/>
                      <w:spacing w:val="0"/>
                      <w:sz w:val="24"/>
                      <w:szCs w:val="24"/>
                      <w:lang w:eastAsia="sv-SE"/>
                    </w:rPr>
                    <w:t> </w:t>
                  </w:r>
                </w:p>
              </w:tc>
            </w:tr>
            <w:tr w:rsidRPr="00A81DBC" w:rsidR="00D411A5" w:rsidTr="00A81DBC" w14:paraId="327485AD" w14:textId="77777777">
              <w:trPr>
                <w:trHeight w:val="900"/>
              </w:trPr>
              <w:tc>
                <w:tcPr>
                  <w:tcW w:w="4395" w:type="dxa"/>
                  <w:tcBorders>
                    <w:top w:val="nil"/>
                    <w:left w:val="single" w:color="auto" w:sz="6" w:space="0"/>
                    <w:bottom w:val="single" w:color="auto" w:sz="6" w:space="0"/>
                    <w:right w:val="single" w:color="auto" w:sz="6" w:space="0"/>
                  </w:tcBorders>
                  <w:shd w:val="clear" w:color="auto" w:fill="auto"/>
                  <w:hideMark/>
                </w:tcPr>
                <w:p w:rsidRPr="005C6E3E" w:rsidR="00A81DBC" w:rsidP="00A81DBC" w:rsidRDefault="00D411A5" w14:paraId="60551B2A" w14:textId="257FB06E">
                  <w:pPr>
                    <w:spacing w:after="0"/>
                    <w:jc w:val="center"/>
                    <w:textAlignment w:val="baseline"/>
                    <w:rPr>
                      <w:rFonts w:ascii="Times New Roman" w:hAnsi="Times New Roman" w:eastAsia="Times New Roman" w:cs="Times New Roman"/>
                      <w:spacing w:val="0"/>
                      <w:sz w:val="24"/>
                      <w:szCs w:val="24"/>
                      <w:lang w:eastAsia="sv-SE"/>
                    </w:rPr>
                  </w:pPr>
                  <w:r w:rsidRPr="005C6E3E">
                    <w:rPr>
                      <w:rFonts w:ascii="Times New Roman" w:hAnsi="Times New Roman" w:eastAsia="Times New Roman" w:cs="Times New Roman"/>
                      <w:b/>
                      <w:bCs/>
                      <w:spacing w:val="0"/>
                      <w:sz w:val="24"/>
                      <w:szCs w:val="24"/>
                      <w:lang w:eastAsia="sv-SE"/>
                    </w:rPr>
                    <w:t>Bättre rutiner för v</w:t>
                  </w:r>
                  <w:r w:rsidRPr="005C6E3E" w:rsidR="00A81DBC">
                    <w:rPr>
                      <w:rFonts w:ascii="Times New Roman" w:hAnsi="Times New Roman" w:eastAsia="Times New Roman" w:cs="Times New Roman"/>
                      <w:b/>
                      <w:bCs/>
                      <w:spacing w:val="0"/>
                      <w:sz w:val="24"/>
                      <w:szCs w:val="24"/>
                      <w:lang w:eastAsia="sv-SE"/>
                    </w:rPr>
                    <w:t>ärdegrundsarbete</w:t>
                  </w:r>
                  <w:r w:rsidRPr="005C6E3E" w:rsidR="007E59A0">
                    <w:rPr>
                      <w:rFonts w:ascii="Times New Roman" w:hAnsi="Times New Roman" w:eastAsia="Times New Roman" w:cs="Times New Roman"/>
                      <w:b/>
                      <w:bCs/>
                      <w:spacing w:val="0"/>
                      <w:sz w:val="24"/>
                      <w:szCs w:val="24"/>
                      <w:lang w:eastAsia="sv-SE"/>
                    </w:rPr>
                    <w:t>.</w:t>
                  </w:r>
                  <w:r w:rsidRPr="005C6E3E" w:rsidR="00A81DBC">
                    <w:rPr>
                      <w:rFonts w:ascii="Times New Roman" w:hAnsi="Times New Roman" w:eastAsia="Times New Roman" w:cs="Times New Roman"/>
                      <w:b/>
                      <w:bCs/>
                      <w:spacing w:val="0"/>
                      <w:sz w:val="24"/>
                      <w:szCs w:val="24"/>
                      <w:lang w:eastAsia="sv-SE"/>
                    </w:rPr>
                    <w:t xml:space="preserve"> </w:t>
                  </w:r>
                </w:p>
                <w:p w:rsidRPr="005C6E3E" w:rsidR="00A81DBC" w:rsidP="00A81DBC" w:rsidRDefault="00A81DBC" w14:paraId="3BFFF91E" w14:textId="77777777">
                  <w:pPr>
                    <w:spacing w:after="0"/>
                    <w:jc w:val="center"/>
                    <w:textAlignment w:val="baseline"/>
                    <w:rPr>
                      <w:rFonts w:ascii="Times New Roman" w:hAnsi="Times New Roman" w:eastAsia="Times New Roman" w:cs="Times New Roman"/>
                      <w:spacing w:val="0"/>
                      <w:sz w:val="24"/>
                      <w:szCs w:val="24"/>
                      <w:lang w:eastAsia="sv-SE"/>
                    </w:rPr>
                  </w:pPr>
                  <w:r w:rsidRPr="005C6E3E">
                    <w:rPr>
                      <w:rFonts w:ascii="Times New Roman" w:hAnsi="Times New Roman" w:eastAsia="Times New Roman" w:cs="Times New Roman"/>
                      <w:spacing w:val="0"/>
                      <w:sz w:val="28"/>
                      <w:szCs w:val="28"/>
                      <w:lang w:eastAsia="sv-SE"/>
                    </w:rPr>
                    <w:t> </w:t>
                  </w:r>
                </w:p>
              </w:tc>
              <w:tc>
                <w:tcPr>
                  <w:tcW w:w="5310" w:type="dxa"/>
                  <w:tcBorders>
                    <w:top w:val="nil"/>
                    <w:left w:val="nil"/>
                    <w:bottom w:val="single" w:color="auto" w:sz="6" w:space="0"/>
                    <w:right w:val="single" w:color="auto" w:sz="6" w:space="0"/>
                  </w:tcBorders>
                  <w:shd w:val="clear" w:color="auto" w:fill="auto"/>
                  <w:hideMark/>
                </w:tcPr>
                <w:p w:rsidRPr="005C6E3E" w:rsidR="00A81DBC" w:rsidP="00A81DBC" w:rsidRDefault="00A81DBC" w14:paraId="6604CC16" w14:textId="77777777">
                  <w:pPr>
                    <w:spacing w:after="0"/>
                    <w:jc w:val="center"/>
                    <w:textAlignment w:val="baseline"/>
                    <w:rPr>
                      <w:rFonts w:ascii="Times New Roman" w:hAnsi="Times New Roman" w:eastAsia="Times New Roman" w:cs="Times New Roman"/>
                      <w:spacing w:val="0"/>
                      <w:sz w:val="24"/>
                      <w:szCs w:val="24"/>
                      <w:lang w:eastAsia="sv-SE"/>
                    </w:rPr>
                  </w:pPr>
                  <w:r w:rsidRPr="005C6E3E">
                    <w:rPr>
                      <w:rFonts w:ascii="Times New Roman" w:hAnsi="Times New Roman" w:eastAsia="Times New Roman" w:cs="Times New Roman"/>
                      <w:spacing w:val="0"/>
                      <w:sz w:val="24"/>
                      <w:szCs w:val="24"/>
                      <w:lang w:eastAsia="sv-SE"/>
                    </w:rPr>
                    <w:t>Att kränkning och diskriminering inte skall förekomma </w:t>
                  </w:r>
                </w:p>
              </w:tc>
              <w:tc>
                <w:tcPr>
                  <w:tcW w:w="5010" w:type="dxa"/>
                  <w:tcBorders>
                    <w:top w:val="nil"/>
                    <w:left w:val="nil"/>
                    <w:bottom w:val="single" w:color="auto" w:sz="6" w:space="0"/>
                    <w:right w:val="single" w:color="auto" w:sz="6" w:space="0"/>
                  </w:tcBorders>
                  <w:shd w:val="clear" w:color="auto" w:fill="auto"/>
                  <w:hideMark/>
                </w:tcPr>
                <w:p w:rsidRPr="00A81DBC" w:rsidR="00A81DBC" w:rsidP="00545029" w:rsidRDefault="00545029" w14:paraId="6116602D" w14:textId="254FAC1E">
                  <w:pPr>
                    <w:spacing w:after="0"/>
                    <w:textAlignment w:val="baseline"/>
                    <w:rPr>
                      <w:rFonts w:ascii="Times New Roman" w:hAnsi="Times New Roman" w:eastAsia="Times New Roman" w:cs="Times New Roman"/>
                      <w:spacing w:val="0"/>
                      <w:sz w:val="24"/>
                      <w:szCs w:val="24"/>
                      <w:lang w:eastAsia="sv-SE"/>
                    </w:rPr>
                  </w:pPr>
                  <w:r>
                    <w:rPr>
                      <w:rFonts w:ascii="Times New Roman" w:hAnsi="Times New Roman" w:eastAsia="Times New Roman" w:cs="Times New Roman"/>
                      <w:spacing w:val="0"/>
                      <w:sz w:val="24"/>
                      <w:szCs w:val="24"/>
                      <w:lang w:eastAsia="sv-SE"/>
                    </w:rPr>
                    <w:t xml:space="preserve">En kanal på </w:t>
                  </w:r>
                  <w:proofErr w:type="spellStart"/>
                  <w:r>
                    <w:rPr>
                      <w:rFonts w:ascii="Times New Roman" w:hAnsi="Times New Roman" w:eastAsia="Times New Roman" w:cs="Times New Roman"/>
                      <w:spacing w:val="0"/>
                      <w:sz w:val="24"/>
                      <w:szCs w:val="24"/>
                      <w:lang w:eastAsia="sv-SE"/>
                    </w:rPr>
                    <w:t>Teams”värdegrund</w:t>
                  </w:r>
                  <w:proofErr w:type="spellEnd"/>
                  <w:r>
                    <w:rPr>
                      <w:rFonts w:ascii="Times New Roman" w:hAnsi="Times New Roman" w:eastAsia="Times New Roman" w:cs="Times New Roman"/>
                      <w:spacing w:val="0"/>
                      <w:sz w:val="24"/>
                      <w:szCs w:val="24"/>
                      <w:lang w:eastAsia="sv-SE"/>
                    </w:rPr>
                    <w:t xml:space="preserve">” skapades där lektionstips för olika årskurser har lagts in. Värdegrund finns med i alla klassers scheman. </w:t>
                  </w:r>
                </w:p>
              </w:tc>
            </w:tr>
            <w:tr w:rsidRPr="00A81DBC" w:rsidR="00D411A5" w:rsidTr="00A81DBC" w14:paraId="63F984AD" w14:textId="77777777">
              <w:trPr>
                <w:trHeight w:val="1305"/>
              </w:trPr>
              <w:tc>
                <w:tcPr>
                  <w:tcW w:w="4395" w:type="dxa"/>
                  <w:tcBorders>
                    <w:top w:val="nil"/>
                    <w:left w:val="single" w:color="auto" w:sz="6" w:space="0"/>
                    <w:bottom w:val="single" w:color="auto" w:sz="6" w:space="0"/>
                    <w:right w:val="single" w:color="auto" w:sz="6" w:space="0"/>
                  </w:tcBorders>
                  <w:shd w:val="clear" w:color="auto" w:fill="auto"/>
                  <w:hideMark/>
                </w:tcPr>
                <w:p w:rsidRPr="005C6E3E" w:rsidR="00A81DBC" w:rsidP="00A81DBC" w:rsidRDefault="00D411A5" w14:paraId="1554CEE2" w14:textId="1AC3BCC6">
                  <w:pPr>
                    <w:spacing w:after="0"/>
                    <w:jc w:val="center"/>
                    <w:textAlignment w:val="baseline"/>
                    <w:rPr>
                      <w:rFonts w:ascii="Times New Roman" w:hAnsi="Times New Roman" w:eastAsia="Times New Roman" w:cs="Times New Roman"/>
                      <w:b/>
                      <w:bCs/>
                      <w:color w:val="FF0000"/>
                      <w:spacing w:val="0"/>
                      <w:sz w:val="24"/>
                      <w:szCs w:val="24"/>
                      <w:lang w:eastAsia="sv-SE"/>
                    </w:rPr>
                  </w:pPr>
                  <w:r w:rsidRPr="005C6E3E">
                    <w:rPr>
                      <w:rFonts w:ascii="Times New Roman" w:hAnsi="Times New Roman" w:eastAsia="Times New Roman" w:cs="Times New Roman"/>
                      <w:b/>
                      <w:bCs/>
                      <w:spacing w:val="0"/>
                      <w:sz w:val="24"/>
                      <w:szCs w:val="24"/>
                      <w:lang w:eastAsia="sv-SE"/>
                    </w:rPr>
                    <w:t>Bra struktur för kamratteamet</w:t>
                  </w:r>
                  <w:r w:rsidRPr="005C6E3E" w:rsidR="00A81DBC">
                    <w:rPr>
                      <w:rFonts w:ascii="Times New Roman" w:hAnsi="Times New Roman" w:eastAsia="Times New Roman" w:cs="Times New Roman"/>
                      <w:b/>
                      <w:bCs/>
                      <w:spacing w:val="0"/>
                      <w:sz w:val="28"/>
                      <w:szCs w:val="28"/>
                      <w:lang w:eastAsia="sv-SE"/>
                    </w:rPr>
                    <w:t> </w:t>
                  </w:r>
                </w:p>
              </w:tc>
              <w:tc>
                <w:tcPr>
                  <w:tcW w:w="5310" w:type="dxa"/>
                  <w:tcBorders>
                    <w:top w:val="nil"/>
                    <w:left w:val="nil"/>
                    <w:bottom w:val="single" w:color="auto" w:sz="6" w:space="0"/>
                    <w:right w:val="single" w:color="auto" w:sz="6" w:space="0"/>
                  </w:tcBorders>
                  <w:shd w:val="clear" w:color="auto" w:fill="auto"/>
                  <w:hideMark/>
                </w:tcPr>
                <w:p w:rsidRPr="00A81DBC" w:rsidR="00A81DBC" w:rsidP="00A81DBC" w:rsidRDefault="005C6E3E" w14:paraId="71917908" w14:textId="7C9B7D8D">
                  <w:pPr>
                    <w:spacing w:after="0"/>
                    <w:jc w:val="center"/>
                    <w:textAlignment w:val="baseline"/>
                    <w:rPr>
                      <w:rFonts w:ascii="Times New Roman" w:hAnsi="Times New Roman" w:eastAsia="Times New Roman" w:cs="Times New Roman"/>
                      <w:spacing w:val="0"/>
                      <w:sz w:val="24"/>
                      <w:szCs w:val="24"/>
                      <w:lang w:eastAsia="sv-SE"/>
                    </w:rPr>
                  </w:pPr>
                  <w:r>
                    <w:rPr>
                      <w:rFonts w:ascii="Times New Roman" w:hAnsi="Times New Roman" w:eastAsia="Times New Roman" w:cs="Times New Roman"/>
                      <w:spacing w:val="0"/>
                      <w:sz w:val="24"/>
                      <w:szCs w:val="24"/>
                      <w:lang w:eastAsia="sv-SE"/>
                    </w:rPr>
                    <w:t xml:space="preserve">Få till bra arbetssätt och rutiner. Tydlighet för all personal om vad som gäller. </w:t>
                  </w:r>
                </w:p>
              </w:tc>
              <w:tc>
                <w:tcPr>
                  <w:tcW w:w="5010" w:type="dxa"/>
                  <w:tcBorders>
                    <w:top w:val="nil"/>
                    <w:left w:val="nil"/>
                    <w:bottom w:val="single" w:color="auto" w:sz="6" w:space="0"/>
                    <w:right w:val="single" w:color="auto" w:sz="6" w:space="0"/>
                  </w:tcBorders>
                  <w:shd w:val="clear" w:color="auto" w:fill="auto"/>
                  <w:hideMark/>
                </w:tcPr>
                <w:p w:rsidRPr="00A81DBC" w:rsidR="00A81DBC" w:rsidP="00A81DBC" w:rsidRDefault="005C6E3E" w14:paraId="74DD2C4D" w14:textId="77742AA5">
                  <w:pPr>
                    <w:spacing w:after="0"/>
                    <w:jc w:val="center"/>
                    <w:textAlignment w:val="baseline"/>
                    <w:rPr>
                      <w:rFonts w:ascii="Times New Roman" w:hAnsi="Times New Roman" w:eastAsia="Times New Roman" w:cs="Times New Roman"/>
                      <w:spacing w:val="0"/>
                      <w:sz w:val="24"/>
                      <w:szCs w:val="24"/>
                      <w:lang w:eastAsia="sv-SE"/>
                    </w:rPr>
                  </w:pPr>
                  <w:r>
                    <w:rPr>
                      <w:rFonts w:ascii="Times New Roman" w:hAnsi="Times New Roman" w:eastAsia="Times New Roman" w:cs="Times New Roman"/>
                      <w:spacing w:val="0"/>
                      <w:sz w:val="24"/>
                      <w:szCs w:val="24"/>
                      <w:lang w:eastAsia="sv-SE"/>
                    </w:rPr>
                    <w:t xml:space="preserve">En fungerande struktur med schemalagda möten för kamratteamet finns. </w:t>
                  </w:r>
                </w:p>
              </w:tc>
            </w:tr>
            <w:tr w:rsidRPr="00A81DBC" w:rsidR="00D411A5" w:rsidTr="00A81DBC" w14:paraId="04AF8990" w14:textId="77777777">
              <w:trPr>
                <w:trHeight w:val="870"/>
              </w:trPr>
              <w:tc>
                <w:tcPr>
                  <w:tcW w:w="4395" w:type="dxa"/>
                  <w:tcBorders>
                    <w:top w:val="nil"/>
                    <w:left w:val="single" w:color="auto" w:sz="6" w:space="0"/>
                    <w:bottom w:val="single" w:color="auto" w:sz="6" w:space="0"/>
                    <w:right w:val="single" w:color="auto" w:sz="6" w:space="0"/>
                  </w:tcBorders>
                  <w:shd w:val="clear" w:color="auto" w:fill="auto"/>
                  <w:hideMark/>
                </w:tcPr>
                <w:p w:rsidRPr="005C6E3E" w:rsidR="00A81DBC" w:rsidP="00A81DBC" w:rsidRDefault="00D411A5" w14:paraId="6BE3B943" w14:textId="63A78559">
                  <w:pPr>
                    <w:spacing w:after="0"/>
                    <w:jc w:val="center"/>
                    <w:textAlignment w:val="baseline"/>
                    <w:rPr>
                      <w:rFonts w:ascii="Times New Roman" w:hAnsi="Times New Roman" w:eastAsia="Times New Roman" w:cs="Times New Roman"/>
                      <w:spacing w:val="0"/>
                      <w:sz w:val="24"/>
                      <w:szCs w:val="24"/>
                      <w:lang w:eastAsia="sv-SE"/>
                    </w:rPr>
                  </w:pPr>
                  <w:r w:rsidRPr="005C6E3E">
                    <w:rPr>
                      <w:rFonts w:ascii="Times New Roman" w:hAnsi="Times New Roman" w:eastAsia="Times New Roman" w:cs="Times New Roman"/>
                      <w:b/>
                      <w:bCs/>
                      <w:spacing w:val="0"/>
                      <w:sz w:val="24"/>
                      <w:szCs w:val="24"/>
                      <w:lang w:eastAsia="sv-SE"/>
                    </w:rPr>
                    <w:t>Regler för eleverna kring mobiltelefoner</w:t>
                  </w:r>
                  <w:r w:rsidRPr="005C6E3E" w:rsidR="00A81DBC">
                    <w:rPr>
                      <w:rFonts w:ascii="Times New Roman" w:hAnsi="Times New Roman" w:eastAsia="Times New Roman" w:cs="Times New Roman"/>
                      <w:spacing w:val="0"/>
                      <w:sz w:val="28"/>
                      <w:szCs w:val="28"/>
                      <w:lang w:eastAsia="sv-SE"/>
                    </w:rPr>
                    <w:t> </w:t>
                  </w:r>
                </w:p>
              </w:tc>
              <w:tc>
                <w:tcPr>
                  <w:tcW w:w="5310" w:type="dxa"/>
                  <w:tcBorders>
                    <w:top w:val="nil"/>
                    <w:left w:val="nil"/>
                    <w:bottom w:val="single" w:color="auto" w:sz="6" w:space="0"/>
                    <w:right w:val="single" w:color="auto" w:sz="6" w:space="0"/>
                  </w:tcBorders>
                  <w:shd w:val="clear" w:color="auto" w:fill="auto"/>
                  <w:hideMark/>
                </w:tcPr>
                <w:p w:rsidRPr="005C6E3E" w:rsidR="00A81DBC" w:rsidP="00A81DBC" w:rsidRDefault="00D411A5" w14:paraId="1A472878" w14:textId="3BC3D741">
                  <w:pPr>
                    <w:spacing w:after="0"/>
                    <w:jc w:val="center"/>
                    <w:textAlignment w:val="baseline"/>
                    <w:rPr>
                      <w:rFonts w:ascii="Times New Roman" w:hAnsi="Times New Roman" w:eastAsia="Times New Roman" w:cs="Times New Roman"/>
                      <w:spacing w:val="0"/>
                      <w:sz w:val="24"/>
                      <w:szCs w:val="24"/>
                      <w:lang w:eastAsia="sv-SE"/>
                    </w:rPr>
                  </w:pPr>
                  <w:r w:rsidRPr="005C6E3E">
                    <w:rPr>
                      <w:rFonts w:ascii="Times New Roman" w:hAnsi="Times New Roman" w:eastAsia="Times New Roman" w:cs="Times New Roman"/>
                      <w:spacing w:val="0"/>
                      <w:sz w:val="24"/>
                      <w:szCs w:val="24"/>
                      <w:lang w:eastAsia="sv-SE"/>
                    </w:rPr>
                    <w:t>Motverka kränkningar på sociala medier. Stärka fokus på inlärningen i klassrummet.</w:t>
                  </w:r>
                </w:p>
              </w:tc>
              <w:tc>
                <w:tcPr>
                  <w:tcW w:w="5010" w:type="dxa"/>
                  <w:tcBorders>
                    <w:top w:val="nil"/>
                    <w:left w:val="nil"/>
                    <w:bottom w:val="single" w:color="auto" w:sz="6" w:space="0"/>
                    <w:right w:val="single" w:color="auto" w:sz="6" w:space="0"/>
                  </w:tcBorders>
                  <w:shd w:val="clear" w:color="auto" w:fill="auto"/>
                  <w:hideMark/>
                </w:tcPr>
                <w:p w:rsidRPr="00A81DBC" w:rsidR="00A81DBC" w:rsidP="00A81DBC" w:rsidRDefault="005C6E3E" w14:paraId="36E83113" w14:textId="41ACC962">
                  <w:pPr>
                    <w:spacing w:after="0"/>
                    <w:jc w:val="center"/>
                    <w:textAlignment w:val="baseline"/>
                    <w:rPr>
                      <w:rFonts w:ascii="Times New Roman" w:hAnsi="Times New Roman" w:eastAsia="Times New Roman" w:cs="Times New Roman"/>
                      <w:spacing w:val="0"/>
                      <w:sz w:val="24"/>
                      <w:szCs w:val="24"/>
                      <w:lang w:eastAsia="sv-SE"/>
                    </w:rPr>
                  </w:pPr>
                  <w:r>
                    <w:rPr>
                      <w:rFonts w:ascii="Times New Roman" w:hAnsi="Times New Roman" w:eastAsia="Times New Roman" w:cs="Times New Roman"/>
                      <w:spacing w:val="0"/>
                      <w:sz w:val="24"/>
                      <w:szCs w:val="24"/>
                      <w:lang w:eastAsia="sv-SE"/>
                    </w:rPr>
                    <w:t xml:space="preserve">Skolan behöver fortsätta arbetet så det blir tydligt för eleverna vad som gäller. </w:t>
                  </w:r>
                </w:p>
              </w:tc>
            </w:tr>
            <w:tr w:rsidRPr="00A81DBC" w:rsidR="00D411A5" w:rsidTr="00D411A5" w14:paraId="7A1AF5C6" w14:textId="77777777">
              <w:trPr>
                <w:trHeight w:val="1440"/>
              </w:trPr>
              <w:tc>
                <w:tcPr>
                  <w:tcW w:w="4395" w:type="dxa"/>
                  <w:tcBorders>
                    <w:top w:val="nil"/>
                    <w:left w:val="single" w:color="auto" w:sz="6" w:space="0"/>
                    <w:bottom w:val="single" w:color="auto" w:sz="6" w:space="0"/>
                    <w:right w:val="single" w:color="auto" w:sz="6" w:space="0"/>
                  </w:tcBorders>
                  <w:shd w:val="clear" w:color="auto" w:fill="auto"/>
                </w:tcPr>
                <w:p w:rsidRPr="00A81DBC" w:rsidR="00A81DBC" w:rsidP="00A81DBC" w:rsidRDefault="00BC5B7F" w14:paraId="07B94EBC" w14:textId="19FAA819">
                  <w:pPr>
                    <w:spacing w:after="0"/>
                    <w:jc w:val="center"/>
                    <w:textAlignment w:val="baseline"/>
                    <w:rPr>
                      <w:rFonts w:ascii="Times New Roman" w:hAnsi="Times New Roman" w:eastAsia="Times New Roman" w:cs="Times New Roman"/>
                      <w:color w:val="000000"/>
                      <w:spacing w:val="0"/>
                      <w:sz w:val="24"/>
                      <w:szCs w:val="24"/>
                      <w:lang w:eastAsia="sv-SE"/>
                    </w:rPr>
                  </w:pPr>
                  <w:proofErr w:type="spellStart"/>
                  <w:r w:rsidRPr="00BE3455">
                    <w:rPr>
                      <w:rFonts w:ascii="Times New Roman" w:hAnsi="Times New Roman" w:eastAsia="Times New Roman" w:cs="Times New Roman"/>
                      <w:b/>
                      <w:bCs/>
                      <w:spacing w:val="0"/>
                      <w:sz w:val="24"/>
                      <w:szCs w:val="24"/>
                      <w:lang w:eastAsia="sv-SE"/>
                    </w:rPr>
                    <w:t>Rastvärdar</w:t>
                  </w:r>
                  <w:proofErr w:type="spellEnd"/>
                  <w:r w:rsidRPr="00BE3455">
                    <w:rPr>
                      <w:rFonts w:ascii="Times New Roman" w:hAnsi="Times New Roman" w:eastAsia="Times New Roman" w:cs="Times New Roman"/>
                      <w:b/>
                      <w:bCs/>
                      <w:spacing w:val="0"/>
                      <w:sz w:val="24"/>
                      <w:szCs w:val="24"/>
                      <w:lang w:eastAsia="sv-SE"/>
                    </w:rPr>
                    <w:t xml:space="preserve"> cirkulerar mer på skolgården</w:t>
                  </w:r>
                  <w:r w:rsidRPr="005C6E3E">
                    <w:rPr>
                      <w:rFonts w:ascii="Times New Roman" w:hAnsi="Times New Roman" w:eastAsia="Times New Roman" w:cs="Times New Roman"/>
                      <w:spacing w:val="0"/>
                      <w:sz w:val="24"/>
                      <w:szCs w:val="24"/>
                      <w:lang w:eastAsia="sv-SE"/>
                    </w:rPr>
                    <w:t>.</w:t>
                  </w:r>
                </w:p>
              </w:tc>
              <w:tc>
                <w:tcPr>
                  <w:tcW w:w="5310" w:type="dxa"/>
                  <w:tcBorders>
                    <w:top w:val="nil"/>
                    <w:left w:val="nil"/>
                    <w:bottom w:val="single" w:color="auto" w:sz="6" w:space="0"/>
                    <w:right w:val="single" w:color="auto" w:sz="6" w:space="0"/>
                  </w:tcBorders>
                  <w:shd w:val="clear" w:color="auto" w:fill="auto"/>
                </w:tcPr>
                <w:p w:rsidRPr="00A81DBC" w:rsidR="00A81DBC" w:rsidP="00A81DBC" w:rsidRDefault="005C6E3E" w14:paraId="1B0F4028" w14:textId="7C1755E9">
                  <w:pPr>
                    <w:spacing w:after="0"/>
                    <w:textAlignment w:val="baseline"/>
                    <w:rPr>
                      <w:rFonts w:ascii="Times New Roman" w:hAnsi="Times New Roman" w:eastAsia="Times New Roman" w:cs="Times New Roman"/>
                      <w:spacing w:val="0"/>
                      <w:sz w:val="24"/>
                      <w:szCs w:val="24"/>
                      <w:lang w:eastAsia="sv-SE"/>
                    </w:rPr>
                  </w:pPr>
                  <w:r>
                    <w:rPr>
                      <w:rFonts w:ascii="Times New Roman" w:hAnsi="Times New Roman" w:eastAsia="Times New Roman" w:cs="Times New Roman"/>
                      <w:spacing w:val="0"/>
                      <w:sz w:val="24"/>
                      <w:szCs w:val="24"/>
                      <w:lang w:eastAsia="sv-SE"/>
                    </w:rPr>
                    <w:t xml:space="preserve">Öka tryggheten. </w:t>
                  </w:r>
                </w:p>
              </w:tc>
              <w:tc>
                <w:tcPr>
                  <w:tcW w:w="5010" w:type="dxa"/>
                  <w:tcBorders>
                    <w:top w:val="nil"/>
                    <w:left w:val="nil"/>
                    <w:bottom w:val="single" w:color="auto" w:sz="6" w:space="0"/>
                    <w:right w:val="single" w:color="auto" w:sz="6" w:space="0"/>
                  </w:tcBorders>
                  <w:shd w:val="clear" w:color="auto" w:fill="auto"/>
                </w:tcPr>
                <w:p w:rsidRPr="00A81DBC" w:rsidR="000172E0" w:rsidP="00A81DBC" w:rsidRDefault="005C6E3E" w14:paraId="331CFCCC" w14:textId="2231E7A9">
                  <w:pPr>
                    <w:spacing w:after="0"/>
                    <w:jc w:val="center"/>
                    <w:textAlignment w:val="baseline"/>
                    <w:rPr>
                      <w:rFonts w:ascii="Times New Roman" w:hAnsi="Times New Roman" w:eastAsia="Times New Roman" w:cs="Times New Roman"/>
                      <w:spacing w:val="0"/>
                      <w:sz w:val="24"/>
                      <w:szCs w:val="24"/>
                      <w:lang w:eastAsia="sv-SE"/>
                    </w:rPr>
                  </w:pPr>
                  <w:r>
                    <w:rPr>
                      <w:rFonts w:ascii="Times New Roman" w:hAnsi="Times New Roman" w:eastAsia="Times New Roman" w:cs="Times New Roman"/>
                      <w:spacing w:val="0"/>
                      <w:sz w:val="24"/>
                      <w:szCs w:val="24"/>
                      <w:lang w:eastAsia="sv-SE"/>
                    </w:rPr>
                    <w:t xml:space="preserve">God effekt. Eleverna uppger att </w:t>
                  </w:r>
                  <w:proofErr w:type="spellStart"/>
                  <w:r>
                    <w:rPr>
                      <w:rFonts w:ascii="Times New Roman" w:hAnsi="Times New Roman" w:eastAsia="Times New Roman" w:cs="Times New Roman"/>
                      <w:spacing w:val="0"/>
                      <w:sz w:val="24"/>
                      <w:szCs w:val="24"/>
                      <w:lang w:eastAsia="sv-SE"/>
                    </w:rPr>
                    <w:t>rastvärdarna</w:t>
                  </w:r>
                  <w:proofErr w:type="spellEnd"/>
                  <w:r>
                    <w:rPr>
                      <w:rFonts w:ascii="Times New Roman" w:hAnsi="Times New Roman" w:eastAsia="Times New Roman" w:cs="Times New Roman"/>
                      <w:spacing w:val="0"/>
                      <w:sz w:val="24"/>
                      <w:szCs w:val="24"/>
                      <w:lang w:eastAsia="sv-SE"/>
                    </w:rPr>
                    <w:t xml:space="preserve"> finns utspridda och cirkulerar. </w:t>
                  </w:r>
                </w:p>
              </w:tc>
            </w:tr>
            <w:tr w:rsidRPr="00A81DBC" w:rsidR="00D411A5" w:rsidTr="00A81DBC" w14:paraId="180C6526" w14:textId="77777777">
              <w:trPr>
                <w:trHeight w:val="465"/>
              </w:trPr>
              <w:tc>
                <w:tcPr>
                  <w:tcW w:w="4395" w:type="dxa"/>
                  <w:tcBorders>
                    <w:top w:val="nil"/>
                    <w:left w:val="single" w:color="auto" w:sz="6" w:space="0"/>
                    <w:bottom w:val="single" w:color="auto" w:sz="6" w:space="0"/>
                    <w:right w:val="single" w:color="auto" w:sz="6" w:space="0"/>
                  </w:tcBorders>
                  <w:shd w:val="clear" w:color="auto" w:fill="auto"/>
                  <w:hideMark/>
                </w:tcPr>
                <w:p w:rsidRPr="00A81DBC" w:rsidR="00A81DBC" w:rsidP="00A81DBC" w:rsidRDefault="00A81DBC" w14:paraId="77539AB2" w14:textId="13700D53">
                  <w:pPr>
                    <w:spacing w:after="0"/>
                    <w:jc w:val="center"/>
                    <w:textAlignment w:val="baseline"/>
                    <w:rPr>
                      <w:rFonts w:ascii="Times New Roman" w:hAnsi="Times New Roman" w:eastAsia="Times New Roman" w:cs="Times New Roman"/>
                      <w:color w:val="000000"/>
                      <w:spacing w:val="0"/>
                      <w:sz w:val="24"/>
                      <w:szCs w:val="24"/>
                      <w:lang w:eastAsia="sv-SE"/>
                    </w:rPr>
                  </w:pPr>
                </w:p>
              </w:tc>
              <w:tc>
                <w:tcPr>
                  <w:tcW w:w="5310" w:type="dxa"/>
                  <w:tcBorders>
                    <w:top w:val="nil"/>
                    <w:left w:val="nil"/>
                    <w:bottom w:val="single" w:color="auto" w:sz="6" w:space="0"/>
                    <w:right w:val="single" w:color="auto" w:sz="6" w:space="0"/>
                  </w:tcBorders>
                  <w:shd w:val="clear" w:color="auto" w:fill="auto"/>
                  <w:hideMark/>
                </w:tcPr>
                <w:p w:rsidRPr="00A81DBC" w:rsidR="00A81DBC" w:rsidP="00A81DBC" w:rsidRDefault="00A81DBC" w14:paraId="5D62A2E9" w14:textId="4CBBEC36">
                  <w:pPr>
                    <w:spacing w:after="0"/>
                    <w:jc w:val="center"/>
                    <w:textAlignment w:val="baseline"/>
                    <w:rPr>
                      <w:rFonts w:ascii="Times New Roman" w:hAnsi="Times New Roman" w:eastAsia="Times New Roman" w:cs="Times New Roman"/>
                      <w:spacing w:val="0"/>
                      <w:sz w:val="24"/>
                      <w:szCs w:val="24"/>
                      <w:lang w:eastAsia="sv-SE"/>
                    </w:rPr>
                  </w:pPr>
                </w:p>
              </w:tc>
              <w:tc>
                <w:tcPr>
                  <w:tcW w:w="5010" w:type="dxa"/>
                  <w:tcBorders>
                    <w:top w:val="nil"/>
                    <w:left w:val="nil"/>
                    <w:bottom w:val="single" w:color="auto" w:sz="6" w:space="0"/>
                    <w:right w:val="single" w:color="auto" w:sz="6" w:space="0"/>
                  </w:tcBorders>
                  <w:shd w:val="clear" w:color="auto" w:fill="auto"/>
                  <w:hideMark/>
                </w:tcPr>
                <w:p w:rsidRPr="00A81DBC" w:rsidR="00A81DBC" w:rsidP="00A81DBC" w:rsidRDefault="00A81DBC" w14:paraId="2C10B56A" w14:textId="6061C342">
                  <w:pPr>
                    <w:spacing w:after="0"/>
                    <w:jc w:val="center"/>
                    <w:textAlignment w:val="baseline"/>
                    <w:rPr>
                      <w:rFonts w:ascii="Times New Roman" w:hAnsi="Times New Roman" w:eastAsia="Times New Roman" w:cs="Times New Roman"/>
                      <w:spacing w:val="0"/>
                      <w:sz w:val="24"/>
                      <w:szCs w:val="24"/>
                      <w:lang w:eastAsia="sv-SE"/>
                    </w:rPr>
                  </w:pPr>
                </w:p>
              </w:tc>
            </w:tr>
            <w:tr w:rsidRPr="00A81DBC" w:rsidR="00D411A5" w:rsidTr="00A81DBC" w14:paraId="1BA5B72D" w14:textId="77777777">
              <w:trPr>
                <w:trHeight w:val="960"/>
              </w:trPr>
              <w:tc>
                <w:tcPr>
                  <w:tcW w:w="4395" w:type="dxa"/>
                  <w:tcBorders>
                    <w:top w:val="nil"/>
                    <w:left w:val="single" w:color="auto" w:sz="6" w:space="0"/>
                    <w:bottom w:val="single" w:color="auto" w:sz="6" w:space="0"/>
                    <w:right w:val="single" w:color="auto" w:sz="6" w:space="0"/>
                  </w:tcBorders>
                  <w:shd w:val="clear" w:color="auto" w:fill="auto"/>
                  <w:hideMark/>
                </w:tcPr>
                <w:p w:rsidRPr="00A81DBC" w:rsidR="00A81DBC" w:rsidP="00A81DBC" w:rsidRDefault="00A81DBC" w14:paraId="2E911AC7" w14:textId="218CAD8B">
                  <w:pPr>
                    <w:spacing w:after="0"/>
                    <w:jc w:val="center"/>
                    <w:textAlignment w:val="baseline"/>
                    <w:rPr>
                      <w:rFonts w:ascii="Times New Roman" w:hAnsi="Times New Roman" w:eastAsia="Times New Roman" w:cs="Times New Roman"/>
                      <w:color w:val="000000"/>
                      <w:spacing w:val="0"/>
                      <w:sz w:val="24"/>
                      <w:szCs w:val="24"/>
                      <w:lang w:eastAsia="sv-SE"/>
                    </w:rPr>
                  </w:pPr>
                </w:p>
              </w:tc>
              <w:tc>
                <w:tcPr>
                  <w:tcW w:w="5310" w:type="dxa"/>
                  <w:tcBorders>
                    <w:top w:val="nil"/>
                    <w:left w:val="nil"/>
                    <w:bottom w:val="single" w:color="auto" w:sz="6" w:space="0"/>
                    <w:right w:val="single" w:color="auto" w:sz="6" w:space="0"/>
                  </w:tcBorders>
                  <w:shd w:val="clear" w:color="auto" w:fill="auto"/>
                  <w:hideMark/>
                </w:tcPr>
                <w:p w:rsidRPr="00A81DBC" w:rsidR="00A81DBC" w:rsidP="00A81DBC" w:rsidRDefault="00A81DBC" w14:paraId="0FBD1212" w14:textId="2CEA7CEC">
                  <w:pPr>
                    <w:spacing w:after="0"/>
                    <w:jc w:val="center"/>
                    <w:textAlignment w:val="baseline"/>
                    <w:rPr>
                      <w:rFonts w:ascii="Times New Roman" w:hAnsi="Times New Roman" w:eastAsia="Times New Roman" w:cs="Times New Roman"/>
                      <w:spacing w:val="0"/>
                      <w:sz w:val="24"/>
                      <w:szCs w:val="24"/>
                      <w:lang w:eastAsia="sv-SE"/>
                    </w:rPr>
                  </w:pPr>
                  <w:r w:rsidRPr="00A81DBC">
                    <w:rPr>
                      <w:rFonts w:ascii="Times New Roman" w:hAnsi="Times New Roman" w:eastAsia="Times New Roman" w:cs="Times New Roman"/>
                      <w:spacing w:val="0"/>
                      <w:sz w:val="24"/>
                      <w:szCs w:val="24"/>
                      <w:lang w:eastAsia="sv-SE"/>
                    </w:rPr>
                    <w:t>. </w:t>
                  </w:r>
                </w:p>
              </w:tc>
              <w:tc>
                <w:tcPr>
                  <w:tcW w:w="5010" w:type="dxa"/>
                  <w:tcBorders>
                    <w:top w:val="nil"/>
                    <w:left w:val="nil"/>
                    <w:bottom w:val="single" w:color="auto" w:sz="6" w:space="0"/>
                    <w:right w:val="single" w:color="auto" w:sz="6" w:space="0"/>
                  </w:tcBorders>
                  <w:shd w:val="clear" w:color="auto" w:fill="auto"/>
                  <w:hideMark/>
                </w:tcPr>
                <w:p w:rsidRPr="00A81DBC" w:rsidR="00A81DBC" w:rsidP="00A81DBC" w:rsidRDefault="00D411A5" w14:paraId="636B04D8" w14:textId="400F7D1B">
                  <w:pPr>
                    <w:spacing w:after="0"/>
                    <w:jc w:val="center"/>
                    <w:textAlignment w:val="baseline"/>
                    <w:rPr>
                      <w:rFonts w:ascii="Times New Roman" w:hAnsi="Times New Roman" w:eastAsia="Times New Roman" w:cs="Times New Roman"/>
                      <w:spacing w:val="0"/>
                      <w:sz w:val="24"/>
                      <w:szCs w:val="24"/>
                      <w:lang w:eastAsia="sv-SE"/>
                    </w:rPr>
                  </w:pPr>
                  <w:r>
                    <w:rPr>
                      <w:rFonts w:ascii="Times New Roman" w:hAnsi="Times New Roman" w:eastAsia="Times New Roman" w:cs="Times New Roman"/>
                      <w:spacing w:val="0"/>
                      <w:sz w:val="24"/>
                      <w:szCs w:val="24"/>
                      <w:lang w:eastAsia="sv-SE"/>
                    </w:rPr>
                    <w:t xml:space="preserve">. </w:t>
                  </w:r>
                  <w:r w:rsidR="000172E0">
                    <w:rPr>
                      <w:rFonts w:ascii="Times New Roman" w:hAnsi="Times New Roman" w:eastAsia="Times New Roman" w:cs="Times New Roman"/>
                      <w:spacing w:val="0"/>
                      <w:sz w:val="24"/>
                      <w:szCs w:val="24"/>
                      <w:lang w:eastAsia="sv-SE"/>
                    </w:rPr>
                    <w:t xml:space="preserve"> </w:t>
                  </w:r>
                </w:p>
              </w:tc>
            </w:tr>
          </w:tbl>
          <w:p w:rsidRPr="00A81DBC" w:rsidR="006259DD" w:rsidP="00A81DBC" w:rsidRDefault="006259DD" w14:paraId="2320F9D5" w14:textId="13ABF6ED">
            <w:pPr>
              <w:textAlignment w:val="baseline"/>
              <w:rPr>
                <w:rFonts w:ascii="Segoe UI" w:hAnsi="Segoe UI" w:eastAsia="Times New Roman" w:cs="Segoe UI"/>
                <w:spacing w:val="0"/>
                <w:sz w:val="18"/>
                <w:szCs w:val="18"/>
                <w:lang w:eastAsia="sv-SE"/>
              </w:rPr>
            </w:pPr>
          </w:p>
        </w:tc>
      </w:tr>
    </w:tbl>
    <w:p w:rsidR="00EB52F8" w:rsidP="000B0DD7" w:rsidRDefault="00EB52F8" w14:paraId="6B7D7DFB" w14:textId="70EC27DB"/>
    <w:p w:rsidR="000B0DD7" w:rsidP="000B0DD7" w:rsidRDefault="000B0DD7" w14:paraId="22B9516B" w14:textId="774E75D2">
      <w:r w:rsidRPr="000B0DD7">
        <w:t>Enligt 6 kap. 8 § skollagen ska en redogörelse för hur de planerade åtgärderna har genomförts tas in i efterföljande års</w:t>
      </w:r>
      <w:r w:rsidR="006745E8">
        <w:t xml:space="preserve"> </w:t>
      </w:r>
      <w:r w:rsidRPr="000B0DD7">
        <w:t>plan. Utvärderingen i föregående års plan är utgångspunkten för den nya planen.</w:t>
      </w:r>
      <w:r w:rsidR="00CE21FA">
        <w:t xml:space="preserve"> </w:t>
      </w:r>
    </w:p>
    <w:p w:rsidR="00995E88" w:rsidP="00F031D9" w:rsidRDefault="00995E88" w14:paraId="22FBC4DA" w14:textId="77777777">
      <w:pPr>
        <w:pStyle w:val="Rubrik1"/>
      </w:pPr>
    </w:p>
    <w:p w:rsidR="000B0DD7" w:rsidP="00F031D9" w:rsidRDefault="00F031D9" w14:paraId="3A752DC5" w14:textId="133CEA78">
      <w:pPr>
        <w:pStyle w:val="Rubrik1"/>
      </w:pPr>
      <w:r>
        <w:t>Delaktighet</w:t>
      </w:r>
      <w:r w:rsidR="00573585">
        <w:t xml:space="preserve"> </w:t>
      </w:r>
    </w:p>
    <w:p w:rsidR="00F031D9" w:rsidP="000B0DD7" w:rsidRDefault="00F031D9" w14:paraId="64C44D11" w14:textId="1B803DB0">
      <w:pPr>
        <w:autoSpaceDE w:val="0"/>
        <w:autoSpaceDN w:val="0"/>
        <w:adjustRightInd w:val="0"/>
      </w:pPr>
      <w:r>
        <w:t>Såhär medverkar eleverna i det främjande och förebyggande arbetet:</w:t>
      </w:r>
    </w:p>
    <w:tbl>
      <w:tblPr>
        <w:tblStyle w:val="Tabellrutnt"/>
        <w:tblW w:w="0" w:type="auto"/>
        <w:tblLook w:val="04A0" w:firstRow="1" w:lastRow="0" w:firstColumn="1" w:lastColumn="0" w:noHBand="0" w:noVBand="1"/>
      </w:tblPr>
      <w:tblGrid>
        <w:gridCol w:w="7643"/>
      </w:tblGrid>
      <w:tr w:rsidR="00833AF5" w:rsidTr="00833AF5" w14:paraId="3C2B1D88" w14:textId="77777777">
        <w:tc>
          <w:tcPr>
            <w:tcW w:w="7643" w:type="dxa"/>
          </w:tcPr>
          <w:p w:rsidRPr="00D575D1" w:rsidR="00131F76" w:rsidP="000B0DD7" w:rsidRDefault="00A81DBC" w14:paraId="57396F31" w14:textId="49905705">
            <w:pPr>
              <w:autoSpaceDE w:val="0"/>
              <w:autoSpaceDN w:val="0"/>
              <w:adjustRightInd w:val="0"/>
            </w:pPr>
            <w:r>
              <w:t xml:space="preserve">Eleverna deltar </w:t>
            </w:r>
            <w:r w:rsidR="00EE6ABE">
              <w:t xml:space="preserve">i arbetet </w:t>
            </w:r>
            <w:r>
              <w:t xml:space="preserve">genom </w:t>
            </w:r>
            <w:r w:rsidR="009E551D">
              <w:t>k</w:t>
            </w:r>
            <w:r>
              <w:t>lassråd</w:t>
            </w:r>
            <w:r w:rsidR="00DA55A0">
              <w:t>, som s</w:t>
            </w:r>
            <w:r w:rsidR="00EE6ABE">
              <w:t>kickar</w:t>
            </w:r>
            <w:r w:rsidR="00DA55A0">
              <w:t xml:space="preserve"> ombud till</w:t>
            </w:r>
            <w:r>
              <w:t xml:space="preserve"> </w:t>
            </w:r>
            <w:r w:rsidR="009E551D">
              <w:t>e</w:t>
            </w:r>
            <w:r>
              <w:t>levråd</w:t>
            </w:r>
            <w:r w:rsidR="00DA55A0">
              <w:t>et,</w:t>
            </w:r>
            <w:r>
              <w:t xml:space="preserve"> som leds av rektor. Eleverna deltar även i Matrådet där frågor som </w:t>
            </w:r>
            <w:r w:rsidR="00131F76">
              <w:t>h</w:t>
            </w:r>
            <w:r>
              <w:t>ar att göra med matsalssituationen</w:t>
            </w:r>
            <w:r w:rsidR="00131F76">
              <w:t xml:space="preserve"> och </w:t>
            </w:r>
            <w:r w:rsidR="00DA55A0">
              <w:t>måltiderna</w:t>
            </w:r>
            <w:r w:rsidR="00131F76">
              <w:t xml:space="preserve"> dryftas.</w:t>
            </w:r>
            <w:r w:rsidR="00877120">
              <w:t xml:space="preserve"> </w:t>
            </w:r>
            <w:r w:rsidRPr="00D575D1" w:rsidR="00877120">
              <w:t xml:space="preserve">Alla elever på fritids intervjuas </w:t>
            </w:r>
            <w:r w:rsidRPr="00D575D1" w:rsidR="009E551D">
              <w:t>i</w:t>
            </w:r>
            <w:r w:rsidRPr="00D575D1" w:rsidR="00904735">
              <w:t xml:space="preserve"> frågor kring trivsel och trygghet. </w:t>
            </w:r>
          </w:p>
          <w:p w:rsidR="00EE6ABE" w:rsidP="000B0DD7" w:rsidRDefault="00131F76" w14:paraId="09A4D994" w14:textId="2FF15BFB">
            <w:pPr>
              <w:autoSpaceDE w:val="0"/>
              <w:autoSpaceDN w:val="0"/>
              <w:adjustRightInd w:val="0"/>
            </w:pPr>
            <w:r>
              <w:t xml:space="preserve">Eleverna har också delaktighet i arrangemanget av </w:t>
            </w:r>
            <w:r w:rsidR="009E551D">
              <w:t>s</w:t>
            </w:r>
            <w:r>
              <w:t>torsamlingar</w:t>
            </w:r>
            <w:r w:rsidR="00EE6ABE">
              <w:t>.</w:t>
            </w:r>
          </w:p>
          <w:p w:rsidR="00131F76" w:rsidP="000B0DD7" w:rsidRDefault="00EE6ABE" w14:paraId="0B12DE03" w14:textId="304CCD6D">
            <w:pPr>
              <w:autoSpaceDE w:val="0"/>
              <w:autoSpaceDN w:val="0"/>
              <w:adjustRightInd w:val="0"/>
            </w:pPr>
            <w:r>
              <w:t>Eleverna</w:t>
            </w:r>
            <w:r w:rsidR="00DA55A0">
              <w:t xml:space="preserve"> röstar fram </w:t>
            </w:r>
            <w:r w:rsidR="009E551D">
              <w:t>k</w:t>
            </w:r>
            <w:r w:rsidR="00131F76">
              <w:t>amratstödjare.</w:t>
            </w:r>
          </w:p>
          <w:p w:rsidR="00833AF5" w:rsidP="000B0DD7" w:rsidRDefault="00833AF5" w14:paraId="233ED2D6" w14:textId="6A9391D2">
            <w:pPr>
              <w:autoSpaceDE w:val="0"/>
              <w:autoSpaceDN w:val="0"/>
              <w:adjustRightInd w:val="0"/>
            </w:pPr>
          </w:p>
        </w:tc>
      </w:tr>
    </w:tbl>
    <w:p w:rsidR="006745E8" w:rsidP="000B0DD7" w:rsidRDefault="006745E8" w14:paraId="3D13EB00" w14:textId="77777777">
      <w:pPr>
        <w:autoSpaceDE w:val="0"/>
        <w:autoSpaceDN w:val="0"/>
        <w:adjustRightInd w:val="0"/>
      </w:pPr>
    </w:p>
    <w:p w:rsidR="00F031D9" w:rsidP="000B0DD7" w:rsidRDefault="00F031D9" w14:paraId="30C09CB5" w14:textId="0ACB8758">
      <w:pPr>
        <w:autoSpaceDE w:val="0"/>
        <w:autoSpaceDN w:val="0"/>
        <w:adjustRightInd w:val="0"/>
      </w:pPr>
      <w:r>
        <w:t>Så här medverkar personalen i det främjande och förebyggande arbetet:</w:t>
      </w:r>
    </w:p>
    <w:tbl>
      <w:tblPr>
        <w:tblStyle w:val="Tabellrutnt"/>
        <w:tblW w:w="0" w:type="auto"/>
        <w:tblLook w:val="04A0" w:firstRow="1" w:lastRow="0" w:firstColumn="1" w:lastColumn="0" w:noHBand="0" w:noVBand="1"/>
      </w:tblPr>
      <w:tblGrid>
        <w:gridCol w:w="7643"/>
      </w:tblGrid>
      <w:tr w:rsidR="00833AF5" w:rsidTr="00833AF5" w14:paraId="044BC8BE" w14:textId="77777777">
        <w:tc>
          <w:tcPr>
            <w:tcW w:w="7643" w:type="dxa"/>
          </w:tcPr>
          <w:p w:rsidR="00833AF5" w:rsidP="000B0DD7" w:rsidRDefault="00131F76" w14:paraId="10827F4D" w14:textId="64492298">
            <w:pPr>
              <w:autoSpaceDE w:val="0"/>
              <w:autoSpaceDN w:val="0"/>
              <w:adjustRightInd w:val="0"/>
            </w:pPr>
            <w:r>
              <w:t xml:space="preserve">EHT läser rapporter och diskuterar kontinuerligt hur vi kan öka och förbättra det främjande och förebyggande arbetet. </w:t>
            </w:r>
            <w:r w:rsidR="0051304A">
              <w:t>EHT föreläser i klasserna om sömn, trygghet på nätet, och studieteknik.</w:t>
            </w:r>
          </w:p>
          <w:p w:rsidR="00131F76" w:rsidP="000B0DD7" w:rsidRDefault="00131F76" w14:paraId="5D5B5EF7" w14:textId="22C92066">
            <w:pPr>
              <w:autoSpaceDE w:val="0"/>
              <w:autoSpaceDN w:val="0"/>
              <w:adjustRightInd w:val="0"/>
            </w:pPr>
            <w:r>
              <w:t>APT ägnar tid åt ”Plan mot kränkande behandling och diskriminering”</w:t>
            </w:r>
          </w:p>
          <w:p w:rsidR="00131F76" w:rsidP="000B0DD7" w:rsidRDefault="00131F76" w14:paraId="22D77634" w14:textId="55AD3273">
            <w:pPr>
              <w:autoSpaceDE w:val="0"/>
              <w:autoSpaceDN w:val="0"/>
              <w:adjustRightInd w:val="0"/>
            </w:pPr>
            <w:r>
              <w:t>Lärarna planerar och genomför värdegrundsarbetet i klasserna.</w:t>
            </w:r>
          </w:p>
          <w:p w:rsidR="00833AF5" w:rsidP="000B0DD7" w:rsidRDefault="00DA55A0" w14:paraId="1D945209" w14:textId="16BA4953">
            <w:pPr>
              <w:autoSpaceDE w:val="0"/>
              <w:autoSpaceDN w:val="0"/>
              <w:adjustRightInd w:val="0"/>
            </w:pPr>
            <w:r>
              <w:t xml:space="preserve">All personal är delaktig i arbetet med </w:t>
            </w:r>
            <w:r w:rsidR="00DF5165">
              <w:t xml:space="preserve">Faddergrupper, Storsamlingar, genomförandet av </w:t>
            </w:r>
            <w:proofErr w:type="spellStart"/>
            <w:r w:rsidR="00DF5165">
              <w:t>Vattholmamodellen</w:t>
            </w:r>
            <w:proofErr w:type="spellEnd"/>
            <w:r w:rsidR="00DF5165">
              <w:t xml:space="preserve"> och som rast-och bussvärdar.</w:t>
            </w:r>
          </w:p>
          <w:p w:rsidR="00833AF5" w:rsidP="000B0DD7" w:rsidRDefault="00833AF5" w14:paraId="58104C4B" w14:textId="798A7F97">
            <w:pPr>
              <w:autoSpaceDE w:val="0"/>
              <w:autoSpaceDN w:val="0"/>
              <w:adjustRightInd w:val="0"/>
            </w:pPr>
          </w:p>
        </w:tc>
      </w:tr>
    </w:tbl>
    <w:p w:rsidR="00F031D9" w:rsidP="000B0DD7" w:rsidRDefault="00F031D9" w14:paraId="43340A5A" w14:textId="735E2EE8">
      <w:pPr>
        <w:autoSpaceDE w:val="0"/>
        <w:autoSpaceDN w:val="0"/>
        <w:adjustRightInd w:val="0"/>
      </w:pPr>
    </w:p>
    <w:p w:rsidRPr="00E338C7" w:rsidR="00F031D9" w:rsidP="000B0DD7" w:rsidRDefault="00E338C7" w14:paraId="016C94AE" w14:textId="60F36296">
      <w:pPr>
        <w:autoSpaceDE w:val="0"/>
        <w:autoSpaceDN w:val="0"/>
        <w:adjustRightInd w:val="0"/>
        <w:rPr>
          <w:rFonts w:eastAsiaTheme="majorEastAsia" w:cstheme="majorBidi"/>
          <w:b/>
          <w:sz w:val="38"/>
          <w:szCs w:val="32"/>
        </w:rPr>
      </w:pPr>
      <w:r w:rsidRPr="00E338C7">
        <w:rPr>
          <w:rFonts w:eastAsiaTheme="majorEastAsia" w:cstheme="majorBidi"/>
          <w:b/>
          <w:sz w:val="38"/>
          <w:szCs w:val="32"/>
        </w:rPr>
        <w:t>Riskanalys - k</w:t>
      </w:r>
      <w:r w:rsidRPr="00E338C7" w:rsidR="00F031D9">
        <w:rPr>
          <w:rFonts w:eastAsiaTheme="majorEastAsia" w:cstheme="majorBidi"/>
          <w:b/>
          <w:sz w:val="38"/>
          <w:szCs w:val="32"/>
        </w:rPr>
        <w:t>artläggning av elevers utsatthet</w:t>
      </w:r>
    </w:p>
    <w:p w:rsidR="00032DD8" w:rsidP="00E338C7" w:rsidRDefault="00E338C7" w14:paraId="34224185" w14:textId="5B977A23">
      <w:pPr>
        <w:autoSpaceDE w:val="0"/>
        <w:autoSpaceDN w:val="0"/>
        <w:adjustRightInd w:val="0"/>
        <w:rPr>
          <w:rFonts w:asciiTheme="minorHAnsi" w:hAnsiTheme="minorHAnsi" w:eastAsiaTheme="minorEastAsia"/>
        </w:rPr>
      </w:pPr>
      <w:r>
        <w:t xml:space="preserve">Kartläggningen visar de riskområden som upptäckts och analyserar varför dessa uppstår, samt vad dessa kan leda till för eleverna. </w:t>
      </w:r>
    </w:p>
    <w:tbl>
      <w:tblPr>
        <w:tblStyle w:val="Tabellrutnt"/>
        <w:tblW w:w="0" w:type="auto"/>
        <w:tblLook w:val="04A0" w:firstRow="1" w:lastRow="0" w:firstColumn="1" w:lastColumn="0" w:noHBand="0" w:noVBand="1"/>
      </w:tblPr>
      <w:tblGrid>
        <w:gridCol w:w="7643"/>
      </w:tblGrid>
      <w:tr w:rsidR="00833AF5" w:rsidTr="00833AF5" w14:paraId="750A45EA" w14:textId="77777777">
        <w:tc>
          <w:tcPr>
            <w:tcW w:w="7643" w:type="dxa"/>
          </w:tcPr>
          <w:p w:rsidR="00833AF5" w:rsidP="00833AF5" w:rsidRDefault="00833AF5" w14:paraId="2C571C43" w14:textId="77F15F68">
            <w:r w:rsidRPr="00F47900">
              <w:rPr>
                <w:i/>
                <w:iCs/>
              </w:rPr>
              <w:t>Våra riskområden är:</w:t>
            </w:r>
            <w:r w:rsidR="000252EB">
              <w:rPr>
                <w:i/>
                <w:iCs/>
              </w:rPr>
              <w:t xml:space="preserve"> </w:t>
            </w:r>
            <w:r w:rsidRPr="00F47900">
              <w:rPr>
                <w:i/>
                <w:iCs/>
              </w:rPr>
              <w:t xml:space="preserve"> </w:t>
            </w:r>
          </w:p>
          <w:p w:rsidR="00833AF5" w:rsidP="00311E6C" w:rsidRDefault="00A77C9D" w14:paraId="13F5593A" w14:textId="3D20C03F">
            <w:pPr>
              <w:pStyle w:val="Liststycke"/>
              <w:numPr>
                <w:ilvl w:val="0"/>
                <w:numId w:val="26"/>
              </w:numPr>
              <w:autoSpaceDE w:val="0"/>
              <w:autoSpaceDN w:val="0"/>
              <w:adjustRightInd w:val="0"/>
            </w:pPr>
            <w:r>
              <w:t>Korridorer och allmänna utrymmen</w:t>
            </w:r>
            <w:r w:rsidR="00086A6C">
              <w:t xml:space="preserve">. Vid in och utgång till och från rast finns risk för tillmälen, knuffar mm. Och kan lätt leda till kränkningar eller konflikter. </w:t>
            </w:r>
          </w:p>
          <w:p w:rsidR="00086A6C" w:rsidP="0087344C" w:rsidRDefault="00086A6C" w14:paraId="2FB6AF9B" w14:textId="77777777">
            <w:pPr>
              <w:autoSpaceDE w:val="0"/>
              <w:autoSpaceDN w:val="0"/>
              <w:adjustRightInd w:val="0"/>
            </w:pPr>
          </w:p>
          <w:p w:rsidR="007E4ADE" w:rsidP="00311E6C" w:rsidRDefault="00250B91" w14:paraId="68D4F9A6" w14:textId="58623BBC">
            <w:pPr>
              <w:pStyle w:val="Liststycke"/>
              <w:numPr>
                <w:ilvl w:val="0"/>
                <w:numId w:val="26"/>
              </w:numPr>
              <w:autoSpaceDE w:val="0"/>
              <w:autoSpaceDN w:val="0"/>
              <w:adjustRightInd w:val="0"/>
            </w:pPr>
            <w:r>
              <w:t>Mobiltelefoner hos eleverna</w:t>
            </w:r>
            <w:r w:rsidR="00311E6C">
              <w:t xml:space="preserve">.  Skolan har en regel att mobiltelefonerna ska vara undanstoppade och ej användas på lektionerna o ej läraren har tillåtit det vid en skoluppgift. Vi ser att detta ej efterföljs och risken är att fokus tas från inlärning samt att risk för stress kring sociala medier. Risk även för kränkning via sociala medier. </w:t>
            </w:r>
          </w:p>
          <w:p w:rsidR="00311E6C" w:rsidP="0087344C" w:rsidRDefault="00311E6C" w14:paraId="095E3DBF" w14:textId="77777777">
            <w:pPr>
              <w:autoSpaceDE w:val="0"/>
              <w:autoSpaceDN w:val="0"/>
              <w:adjustRightInd w:val="0"/>
            </w:pPr>
          </w:p>
          <w:p w:rsidRPr="00D575D1" w:rsidR="00D575D1" w:rsidP="0087344C" w:rsidRDefault="00D575D1" w14:paraId="4A1EF6B8" w14:textId="2CE565BB">
            <w:pPr>
              <w:autoSpaceDE w:val="0"/>
              <w:autoSpaceDN w:val="0"/>
              <w:adjustRightInd w:val="0"/>
              <w:rPr>
                <w:i/>
                <w:iCs/>
              </w:rPr>
            </w:pPr>
            <w:r w:rsidRPr="00D575D1">
              <w:rPr>
                <w:i/>
                <w:iCs/>
              </w:rPr>
              <w:t>Övriga förbättringsområden är:</w:t>
            </w:r>
          </w:p>
          <w:p w:rsidR="007E4ADE" w:rsidP="0087344C" w:rsidRDefault="007E4ADE" w14:paraId="4B747D64" w14:textId="333F2EDB">
            <w:pPr>
              <w:autoSpaceDE w:val="0"/>
              <w:autoSpaceDN w:val="0"/>
              <w:adjustRightInd w:val="0"/>
            </w:pPr>
            <w:r>
              <w:t>Värdegrundsarbetet</w:t>
            </w:r>
            <w:r w:rsidR="00311E6C">
              <w:t xml:space="preserve">, att arbeta mer främjande via fadderverksamhet </w:t>
            </w:r>
            <w:r w:rsidR="00995E88">
              <w:t xml:space="preserve">eller andra samarbeten mellan elevgrupper, </w:t>
            </w:r>
            <w:r w:rsidR="00311E6C">
              <w:t>vilket främjar tryggheten då fler elever ur olika klasser lär känna varandra.</w:t>
            </w:r>
          </w:p>
          <w:p w:rsidRPr="00D575D1" w:rsidR="00833AF5" w:rsidP="0087344C" w:rsidRDefault="00833AF5" w14:paraId="42149D58" w14:textId="4FB72CE7">
            <w:pPr>
              <w:autoSpaceDE w:val="0"/>
              <w:autoSpaceDN w:val="0"/>
              <w:adjustRightInd w:val="0"/>
            </w:pPr>
          </w:p>
          <w:p w:rsidR="00833AF5" w:rsidP="0087344C" w:rsidRDefault="00833AF5" w14:paraId="0DDE8313" w14:textId="77777777">
            <w:pPr>
              <w:autoSpaceDE w:val="0"/>
              <w:autoSpaceDN w:val="0"/>
              <w:adjustRightInd w:val="0"/>
            </w:pPr>
          </w:p>
          <w:p w:rsidR="00833AF5" w:rsidP="0087344C" w:rsidRDefault="00833AF5" w14:paraId="3236A2A4" w14:textId="2BE51189">
            <w:pPr>
              <w:autoSpaceDE w:val="0"/>
              <w:autoSpaceDN w:val="0"/>
              <w:adjustRightInd w:val="0"/>
            </w:pPr>
          </w:p>
        </w:tc>
      </w:tr>
    </w:tbl>
    <w:p w:rsidR="0087344C" w:rsidP="0087344C" w:rsidRDefault="0087344C" w14:paraId="140C4989" w14:textId="0430E196">
      <w:pPr>
        <w:autoSpaceDE w:val="0"/>
        <w:autoSpaceDN w:val="0"/>
        <w:adjustRightInd w:val="0"/>
      </w:pPr>
    </w:p>
    <w:p w:rsidR="004D6382" w:rsidP="00E338C7" w:rsidRDefault="004D6382" w14:paraId="30A69449" w14:textId="111B9D63">
      <w:pPr>
        <w:pStyle w:val="Rubrik1"/>
      </w:pPr>
      <w:r>
        <w:t>Åtgärder</w:t>
      </w:r>
      <w:r w:rsidR="003748C6">
        <w:t xml:space="preserve"> period 1 (augusti)</w:t>
      </w:r>
    </w:p>
    <w:p w:rsidR="004D6382" w:rsidP="004D6382" w:rsidRDefault="004D6382" w14:paraId="01936F0B" w14:textId="3185AACB">
      <w:pPr>
        <w:autoSpaceDE w:val="0"/>
        <w:autoSpaceDN w:val="0"/>
        <w:adjustRightInd w:val="0"/>
      </w:pPr>
      <w:r>
        <w:t>Mot bakgrund av föregående års utvärdering,</w:t>
      </w:r>
      <w:r w:rsidR="00E338C7">
        <w:t xml:space="preserve"> samt kartläggning och analys av risker</w:t>
      </w:r>
      <w:r>
        <w:t xml:space="preserve"> ska förebyggande åtgärder</w:t>
      </w:r>
      <w:r w:rsidR="009129F6">
        <w:t xml:space="preserve"> vidtas. </w:t>
      </w:r>
      <w:r>
        <w:t>Åtgärderna tar sikte på att minimera risken för diskriminering och kränkande behandling</w:t>
      </w:r>
      <w:r w:rsidR="00E338C7">
        <w:t>.</w:t>
      </w:r>
    </w:p>
    <w:p w:rsidR="004D6382" w:rsidP="00E338C7" w:rsidRDefault="004D6382" w14:paraId="1017A728" w14:textId="6C914935">
      <w:pPr>
        <w:pStyle w:val="Rubrik3"/>
      </w:pPr>
      <w:r>
        <w:t xml:space="preserve">Konkreta åtgärder utifrån årets </w:t>
      </w:r>
      <w:r w:rsidR="00E338C7">
        <w:t>kartlägg</w:t>
      </w:r>
      <w:r>
        <w:t xml:space="preserve">ning </w:t>
      </w:r>
      <w:r w:rsidR="007A604D">
        <w:t>&amp;</w:t>
      </w:r>
      <w:r>
        <w:t xml:space="preserve"> utvärderingen av föregående årsplan</w:t>
      </w:r>
    </w:p>
    <w:tbl>
      <w:tblPr>
        <w:tblStyle w:val="Tabellrutnt"/>
        <w:tblW w:w="8789" w:type="dxa"/>
        <w:tblInd w:w="-572" w:type="dxa"/>
        <w:tblLayout w:type="fixed"/>
        <w:tblLook w:val="04A0" w:firstRow="1" w:lastRow="0" w:firstColumn="1" w:lastColumn="0" w:noHBand="0" w:noVBand="1"/>
      </w:tblPr>
      <w:tblGrid>
        <w:gridCol w:w="4395"/>
        <w:gridCol w:w="2551"/>
        <w:gridCol w:w="1843"/>
      </w:tblGrid>
      <w:tr w:rsidR="00715DA3" w:rsidTr="7C04F502" w14:paraId="52EBB1C7" w14:textId="2626686A">
        <w:tc>
          <w:tcPr>
            <w:tcW w:w="4395" w:type="dxa"/>
            <w:tcMar/>
          </w:tcPr>
          <w:p w:rsidR="00715DA3" w:rsidP="00221011" w:rsidRDefault="00715DA3" w14:paraId="687FFA24" w14:textId="3F8946BA">
            <w:pPr>
              <w:pStyle w:val="Rubrik3"/>
              <w:outlineLvl w:val="2"/>
            </w:pPr>
            <w:r w:rsidR="00715DA3">
              <w:rPr/>
              <w:t>Åtgärd</w:t>
            </w:r>
            <w:r w:rsidR="72AE7695">
              <w:rPr/>
              <w:t xml:space="preserve"> </w:t>
            </w:r>
            <w:proofErr w:type="spellStart"/>
            <w:r w:rsidR="72AE7695">
              <w:rPr/>
              <w:t>perid</w:t>
            </w:r>
            <w:proofErr w:type="spellEnd"/>
            <w:r w:rsidR="72AE7695">
              <w:rPr/>
              <w:t xml:space="preserve"> 1 aug - dec</w:t>
            </w:r>
          </w:p>
        </w:tc>
        <w:tc>
          <w:tcPr>
            <w:tcW w:w="2551" w:type="dxa"/>
            <w:tcMar/>
          </w:tcPr>
          <w:p w:rsidR="00715DA3" w:rsidP="00221011" w:rsidRDefault="00715DA3" w14:paraId="7B1744F5" w14:textId="4AB5DF31">
            <w:pPr>
              <w:pStyle w:val="Rubrik3"/>
              <w:outlineLvl w:val="2"/>
            </w:pPr>
            <w:r>
              <w:t>Mål med åtgärd</w:t>
            </w:r>
          </w:p>
        </w:tc>
        <w:tc>
          <w:tcPr>
            <w:tcW w:w="1843" w:type="dxa"/>
            <w:tcMar/>
          </w:tcPr>
          <w:p w:rsidR="00715DA3" w:rsidP="00221011" w:rsidRDefault="00715DA3" w14:paraId="76363ABC" w14:textId="217AB24F">
            <w:pPr>
              <w:pStyle w:val="Rubrik3"/>
              <w:outlineLvl w:val="2"/>
            </w:pPr>
            <w:r>
              <w:t>Ansvarig person</w:t>
            </w:r>
          </w:p>
        </w:tc>
      </w:tr>
      <w:tr w:rsidR="00A7355E" w:rsidTr="7C04F502" w14:paraId="0EB5F495" w14:textId="3576FE7A">
        <w:tc>
          <w:tcPr>
            <w:tcW w:w="4395" w:type="dxa"/>
            <w:tcMar/>
          </w:tcPr>
          <w:p w:rsidR="00725856" w:rsidP="254E7DBC" w:rsidRDefault="00A32415" w14:paraId="73B74631" w14:textId="77777777" w14:noSpellErr="1">
            <w:pPr>
              <w:pStyle w:val="Liststycke"/>
              <w:ind w:left="0"/>
              <w:rPr>
                <w:rFonts w:ascii="Calibri" w:hAnsi="Calibri" w:cs="Calibri" w:asciiTheme="minorAscii" w:hAnsiTheme="minorAscii" w:cstheme="minorAscii"/>
                <w:noProof/>
                <w:sz w:val="20"/>
                <w:szCs w:val="20"/>
              </w:rPr>
            </w:pPr>
            <w:r w:rsidRPr="254E7DBC" w:rsidR="00A32415">
              <w:rPr>
                <w:rFonts w:ascii="Calibri" w:hAnsi="Calibri" w:cs="Calibri" w:asciiTheme="minorAscii" w:hAnsiTheme="minorAscii" w:cstheme="minorAscii"/>
                <w:b w:val="1"/>
                <w:bCs w:val="1"/>
                <w:noProof/>
                <w:sz w:val="20"/>
                <w:szCs w:val="20"/>
              </w:rPr>
              <w:t xml:space="preserve">Trygga korridorer och allmänna utrymmen </w:t>
            </w:r>
            <w:r w:rsidRPr="254E7DBC" w:rsidR="00A32415">
              <w:rPr>
                <w:rFonts w:ascii="Calibri" w:hAnsi="Calibri" w:cs="Calibri" w:asciiTheme="minorAscii" w:hAnsiTheme="minorAscii" w:cstheme="minorAscii"/>
                <w:noProof/>
                <w:sz w:val="20"/>
                <w:szCs w:val="20"/>
              </w:rPr>
              <w:t xml:space="preserve">genom att öka personaltätheten </w:t>
            </w:r>
            <w:r w:rsidRPr="254E7DBC" w:rsidR="009B7E94">
              <w:rPr>
                <w:rFonts w:ascii="Calibri" w:hAnsi="Calibri" w:cs="Calibri" w:asciiTheme="minorAscii" w:hAnsiTheme="minorAscii" w:cstheme="minorAscii"/>
                <w:noProof/>
                <w:sz w:val="20"/>
                <w:szCs w:val="20"/>
              </w:rPr>
              <w:t>vid in och utgång vid raster och när skolan öppnar på morgonen.</w:t>
            </w:r>
          </w:p>
          <w:p w:rsidR="00725856" w:rsidP="00725856" w:rsidRDefault="00BE3C26" w14:paraId="1CD17D68" w14:textId="77777777">
            <w:pPr>
              <w:pStyle w:val="Liststycke"/>
              <w:numPr>
                <w:ilvl w:val="0"/>
                <w:numId w:val="28"/>
              </w:numPr>
              <w:rPr>
                <w:rFonts w:asciiTheme="minorHAnsi" w:hAnsiTheme="minorHAnsi" w:cstheme="minorHAnsi"/>
                <w:noProof/>
                <w:sz w:val="20"/>
                <w:szCs w:val="20"/>
              </w:rPr>
            </w:pPr>
            <w:r>
              <w:rPr>
                <w:rFonts w:asciiTheme="minorHAnsi" w:hAnsiTheme="minorHAnsi" w:cstheme="minorHAnsi"/>
                <w:noProof/>
                <w:sz w:val="20"/>
                <w:szCs w:val="20"/>
              </w:rPr>
              <w:t xml:space="preserve">En formsenkät ska undersöka otrygga platser i alla klasser och elevrådet följer upp. </w:t>
            </w:r>
          </w:p>
          <w:p w:rsidR="00A7355E" w:rsidP="00725856" w:rsidRDefault="00725856" w14:paraId="2BAE40B7" w14:textId="167B8CB3">
            <w:pPr>
              <w:pStyle w:val="Liststycke"/>
              <w:numPr>
                <w:ilvl w:val="0"/>
                <w:numId w:val="28"/>
              </w:numPr>
              <w:rPr>
                <w:rFonts w:asciiTheme="minorHAnsi" w:hAnsiTheme="minorHAnsi" w:cstheme="minorHAnsi"/>
                <w:noProof/>
                <w:sz w:val="20"/>
                <w:szCs w:val="20"/>
              </w:rPr>
            </w:pPr>
            <w:r>
              <w:rPr>
                <w:rFonts w:asciiTheme="minorHAnsi" w:hAnsiTheme="minorHAnsi" w:cstheme="minorHAnsi"/>
                <w:noProof/>
                <w:sz w:val="20"/>
                <w:szCs w:val="20"/>
              </w:rPr>
              <w:t>All personal påminns om att vara synlig i allmänna utrymmen morgontid innan lektionen.</w:t>
            </w:r>
          </w:p>
          <w:p w:rsidRPr="00D575D1" w:rsidR="00BE3C26" w:rsidP="00A7355E" w:rsidRDefault="00BE3C26" w14:paraId="636F19BD" w14:textId="1A28D634">
            <w:pPr>
              <w:pStyle w:val="Liststycke"/>
              <w:ind w:left="0"/>
              <w:rPr>
                <w:rFonts w:asciiTheme="minorHAnsi" w:hAnsiTheme="minorHAnsi" w:cstheme="minorHAnsi"/>
                <w:noProof/>
                <w:sz w:val="20"/>
                <w:szCs w:val="20"/>
              </w:rPr>
            </w:pPr>
          </w:p>
        </w:tc>
        <w:tc>
          <w:tcPr>
            <w:tcW w:w="2551" w:type="dxa"/>
            <w:tcMar/>
          </w:tcPr>
          <w:p w:rsidRPr="00D575D1" w:rsidR="00A7355E" w:rsidP="00A7355E" w:rsidRDefault="00A32415" w14:paraId="538BF0AE" w14:textId="23EC27B9">
            <w:pPr>
              <w:pStyle w:val="Liststycke"/>
              <w:ind w:left="0"/>
              <w:rPr>
                <w:rFonts w:asciiTheme="minorHAnsi" w:hAnsiTheme="minorHAnsi" w:cstheme="minorHAnsi"/>
                <w:noProof/>
                <w:sz w:val="20"/>
                <w:szCs w:val="20"/>
              </w:rPr>
            </w:pPr>
            <w:r>
              <w:rPr>
                <w:rFonts w:asciiTheme="minorHAnsi" w:hAnsiTheme="minorHAnsi" w:cstheme="minorHAnsi"/>
                <w:noProof/>
                <w:sz w:val="20"/>
                <w:szCs w:val="20"/>
              </w:rPr>
              <w:t>Öka tryggheten och minska risk för kränkning</w:t>
            </w:r>
            <w:r w:rsidR="009B7E94">
              <w:rPr>
                <w:rFonts w:asciiTheme="minorHAnsi" w:hAnsiTheme="minorHAnsi" w:cstheme="minorHAnsi"/>
                <w:noProof/>
                <w:sz w:val="20"/>
                <w:szCs w:val="20"/>
              </w:rPr>
              <w:t>.</w:t>
            </w:r>
          </w:p>
        </w:tc>
        <w:tc>
          <w:tcPr>
            <w:tcW w:w="1843" w:type="dxa"/>
            <w:tcMar/>
          </w:tcPr>
          <w:p w:rsidRPr="00D575D1" w:rsidR="00A7355E" w:rsidP="00A7355E" w:rsidRDefault="00904735" w14:paraId="03D55064" w14:textId="53081FB3">
            <w:pPr>
              <w:pStyle w:val="Liststycke"/>
              <w:ind w:left="0"/>
              <w:rPr>
                <w:rFonts w:asciiTheme="minorHAnsi" w:hAnsiTheme="minorHAnsi" w:cstheme="minorHAnsi"/>
                <w:sz w:val="20"/>
                <w:szCs w:val="20"/>
              </w:rPr>
            </w:pPr>
            <w:r w:rsidRPr="00D575D1">
              <w:rPr>
                <w:rFonts w:asciiTheme="minorHAnsi" w:hAnsiTheme="minorHAnsi" w:cstheme="minorHAnsi"/>
                <w:sz w:val="20"/>
                <w:szCs w:val="20"/>
              </w:rPr>
              <w:t>All personal</w:t>
            </w:r>
          </w:p>
        </w:tc>
      </w:tr>
      <w:tr w:rsidR="00A32415" w:rsidTr="7C04F502" w14:paraId="5428A9B6" w14:textId="77777777">
        <w:tc>
          <w:tcPr>
            <w:tcW w:w="4395" w:type="dxa"/>
            <w:tcMar/>
          </w:tcPr>
          <w:p w:rsidR="00BE3C26" w:rsidP="254E7DBC" w:rsidRDefault="00995E88" w14:paraId="1577D4B4" w14:textId="77777777" w14:noSpellErr="1">
            <w:pPr>
              <w:pStyle w:val="Liststycke"/>
              <w:ind w:left="0"/>
              <w:rPr>
                <w:rFonts w:ascii="Calibri" w:hAnsi="Calibri" w:cs="Calibri" w:asciiTheme="minorAscii" w:hAnsiTheme="minorAscii" w:cstheme="minorAscii"/>
                <w:sz w:val="20"/>
                <w:szCs w:val="20"/>
              </w:rPr>
            </w:pPr>
            <w:r w:rsidRPr="254E7DBC" w:rsidR="00995E88">
              <w:rPr>
                <w:rFonts w:ascii="Calibri" w:hAnsi="Calibri" w:cs="Calibri" w:asciiTheme="minorAscii" w:hAnsiTheme="minorAscii" w:cstheme="minorAscii"/>
                <w:b w:val="1"/>
                <w:bCs w:val="1"/>
                <w:sz w:val="20"/>
                <w:szCs w:val="20"/>
              </w:rPr>
              <w:t xml:space="preserve">Skapa tydliga rutiner för hur och när eleverna kan använda mobilerna. </w:t>
            </w:r>
            <w:r w:rsidRPr="254E7DBC" w:rsidR="00995E88">
              <w:rPr>
                <w:rFonts w:ascii="Calibri" w:hAnsi="Calibri" w:cs="Calibri" w:asciiTheme="minorAscii" w:hAnsiTheme="minorAscii" w:cstheme="minorAscii"/>
                <w:sz w:val="20"/>
                <w:szCs w:val="20"/>
              </w:rPr>
              <w:t xml:space="preserve">Generell regel ska vara att de är avstängda och undanstoppade under elevens hela skoldag, Även morgontid och efter lektionstid i t.ex. korridor. </w:t>
            </w:r>
          </w:p>
          <w:p w:rsidR="00A32415" w:rsidP="00BE3C26" w:rsidRDefault="00BE3C26" w14:paraId="5BDE3921" w14:textId="1DED479D">
            <w:pPr>
              <w:pStyle w:val="Liststycke"/>
              <w:numPr>
                <w:ilvl w:val="0"/>
                <w:numId w:val="27"/>
              </w:numPr>
              <w:rPr>
                <w:rFonts w:asciiTheme="minorHAnsi" w:hAnsiTheme="minorHAnsi" w:cstheme="minorHAnsi"/>
                <w:sz w:val="20"/>
                <w:szCs w:val="20"/>
              </w:rPr>
            </w:pPr>
            <w:r>
              <w:rPr>
                <w:rFonts w:asciiTheme="minorHAnsi" w:hAnsiTheme="minorHAnsi" w:cstheme="minorHAnsi"/>
                <w:sz w:val="20"/>
                <w:szCs w:val="20"/>
              </w:rPr>
              <w:t xml:space="preserve">Synliga skyltar om vad som gäller för mobilanvändning enligt skolans regler sätts upp i korridorerna för att påminna eleverna. </w:t>
            </w:r>
          </w:p>
          <w:p w:rsidRPr="00715DA3" w:rsidR="00BE3C26" w:rsidP="00BE3C26" w:rsidRDefault="00BE3C26" w14:paraId="0F20C609" w14:textId="40F5D0F9">
            <w:pPr>
              <w:pStyle w:val="Liststycke"/>
              <w:numPr>
                <w:ilvl w:val="0"/>
                <w:numId w:val="27"/>
              </w:numPr>
              <w:rPr>
                <w:rFonts w:asciiTheme="minorHAnsi" w:hAnsiTheme="minorHAnsi" w:cstheme="minorHAnsi"/>
                <w:sz w:val="20"/>
                <w:szCs w:val="20"/>
              </w:rPr>
            </w:pPr>
            <w:r>
              <w:rPr>
                <w:rFonts w:asciiTheme="minorHAnsi" w:hAnsiTheme="minorHAnsi" w:cstheme="minorHAnsi"/>
                <w:sz w:val="20"/>
                <w:szCs w:val="20"/>
              </w:rPr>
              <w:t>Klasserna åk.3-6 tar upp varför reglerna finns och om ansvarsfullt användande</w:t>
            </w:r>
            <w:r w:rsidR="00725856">
              <w:rPr>
                <w:rFonts w:asciiTheme="minorHAnsi" w:hAnsiTheme="minorHAnsi" w:cstheme="minorHAnsi"/>
                <w:sz w:val="20"/>
                <w:szCs w:val="20"/>
              </w:rPr>
              <w:t xml:space="preserve"> innebär</w:t>
            </w:r>
            <w:r>
              <w:rPr>
                <w:rFonts w:asciiTheme="minorHAnsi" w:hAnsiTheme="minorHAnsi" w:cstheme="minorHAnsi"/>
                <w:sz w:val="20"/>
                <w:szCs w:val="20"/>
              </w:rPr>
              <w:t xml:space="preserve">. </w:t>
            </w:r>
          </w:p>
        </w:tc>
        <w:tc>
          <w:tcPr>
            <w:tcW w:w="2551" w:type="dxa"/>
            <w:tcMar/>
          </w:tcPr>
          <w:p w:rsidRPr="00715DA3" w:rsidR="00A32415" w:rsidP="00A32415" w:rsidRDefault="00995E88" w14:paraId="547E969A" w14:textId="314A870D">
            <w:pPr>
              <w:pStyle w:val="Liststycke"/>
              <w:ind w:left="0"/>
              <w:rPr>
                <w:rFonts w:asciiTheme="minorHAnsi" w:hAnsiTheme="minorHAnsi" w:cstheme="minorHAnsi"/>
                <w:noProof/>
                <w:sz w:val="20"/>
                <w:szCs w:val="20"/>
              </w:rPr>
            </w:pPr>
            <w:r>
              <w:rPr>
                <w:rFonts w:asciiTheme="minorHAnsi" w:hAnsiTheme="minorHAnsi" w:cstheme="minorHAnsi"/>
                <w:noProof/>
                <w:sz w:val="20"/>
                <w:szCs w:val="20"/>
              </w:rPr>
              <w:t xml:space="preserve">Öka tryggheten och större fokus på skolarbetet. Säkra att ingen elev blir fotad utan kännedom samt minska stress från sociala medier. </w:t>
            </w:r>
          </w:p>
        </w:tc>
        <w:tc>
          <w:tcPr>
            <w:tcW w:w="1843" w:type="dxa"/>
            <w:tcMar/>
          </w:tcPr>
          <w:p w:rsidRPr="00715DA3" w:rsidR="00A32415" w:rsidP="00A32415" w:rsidRDefault="00995E88" w14:paraId="775A096E" w14:textId="6F8F10D8">
            <w:pPr>
              <w:pStyle w:val="Liststycke"/>
              <w:ind w:left="0"/>
              <w:rPr>
                <w:rFonts w:asciiTheme="minorHAnsi" w:hAnsiTheme="minorHAnsi" w:cstheme="minorHAnsi"/>
                <w:sz w:val="20"/>
                <w:szCs w:val="20"/>
              </w:rPr>
            </w:pPr>
            <w:r>
              <w:rPr>
                <w:rFonts w:asciiTheme="minorHAnsi" w:hAnsiTheme="minorHAnsi" w:cstheme="minorHAnsi"/>
                <w:sz w:val="20"/>
                <w:szCs w:val="20"/>
              </w:rPr>
              <w:t>All personal</w:t>
            </w:r>
          </w:p>
        </w:tc>
      </w:tr>
    </w:tbl>
    <w:p w:rsidR="000B0DD7" w:rsidP="000252EB" w:rsidRDefault="00221011" w14:paraId="11F68D39" w14:textId="6A0D94C8">
      <w:pPr>
        <w:pStyle w:val="Rubrik1"/>
      </w:pPr>
      <w:r>
        <w:t>Uppföljning och utvärdering</w:t>
      </w:r>
      <w:r w:rsidR="00E338C7">
        <w:t xml:space="preserve"> – period 1 (</w:t>
      </w:r>
      <w:r w:rsidR="007A604D">
        <w:t>dec</w:t>
      </w:r>
      <w:r w:rsidR="00E338C7">
        <w:t>)</w:t>
      </w:r>
    </w:p>
    <w:tbl>
      <w:tblPr>
        <w:tblStyle w:val="Tabellrutnt"/>
        <w:tblW w:w="8505" w:type="dxa"/>
        <w:tblInd w:w="-572" w:type="dxa"/>
        <w:tblLook w:val="04A0" w:firstRow="1" w:lastRow="0" w:firstColumn="1" w:lastColumn="0" w:noHBand="0" w:noVBand="1"/>
      </w:tblPr>
      <w:tblGrid>
        <w:gridCol w:w="3969"/>
        <w:gridCol w:w="4536"/>
      </w:tblGrid>
      <w:tr w:rsidR="007A604D" w:rsidTr="13D73C60" w14:paraId="7106C7A1" w14:textId="77777777">
        <w:tc>
          <w:tcPr>
            <w:tcW w:w="3969" w:type="dxa"/>
          </w:tcPr>
          <w:p w:rsidR="007A604D" w:rsidP="00221011" w:rsidRDefault="007A604D" w14:paraId="3A948306" w14:textId="77777777">
            <w:pPr>
              <w:pStyle w:val="Rubrik3"/>
              <w:outlineLvl w:val="2"/>
            </w:pPr>
            <w:r>
              <w:t>Periodens åtgärder</w:t>
            </w:r>
          </w:p>
        </w:tc>
        <w:tc>
          <w:tcPr>
            <w:tcW w:w="4536" w:type="dxa"/>
          </w:tcPr>
          <w:p w:rsidR="007A604D" w:rsidP="00221011" w:rsidRDefault="007A604D" w14:paraId="56EA2E80" w14:textId="77777777">
            <w:pPr>
              <w:pStyle w:val="Rubrik3"/>
              <w:outlineLvl w:val="2"/>
            </w:pPr>
            <w:r>
              <w:t>Effekt/hur blev det</w:t>
            </w:r>
          </w:p>
        </w:tc>
      </w:tr>
      <w:tr w:rsidR="00075E1E" w:rsidTr="13D73C60" w14:paraId="02A5185B" w14:textId="77777777">
        <w:tc>
          <w:tcPr>
            <w:tcW w:w="3969" w:type="dxa"/>
          </w:tcPr>
          <w:p w:rsidRPr="007A604D" w:rsidR="00075E1E" w:rsidP="13D73C60" w:rsidRDefault="00075E1E" w14:paraId="2EAA84C7" w14:textId="132BDD09">
            <w:pPr>
              <w:pStyle w:val="Liststycke"/>
              <w:ind w:left="0"/>
              <w:rPr>
                <w:rFonts w:asciiTheme="minorHAnsi" w:hAnsiTheme="minorHAnsi"/>
                <w:sz w:val="20"/>
                <w:szCs w:val="20"/>
              </w:rPr>
            </w:pPr>
          </w:p>
        </w:tc>
        <w:tc>
          <w:tcPr>
            <w:tcW w:w="4536" w:type="dxa"/>
          </w:tcPr>
          <w:p w:rsidRPr="007A604D" w:rsidR="00075E1E" w:rsidP="13D73C60" w:rsidRDefault="00075E1E" w14:paraId="4E3FDA43" w14:textId="6889A46A">
            <w:pPr>
              <w:pStyle w:val="Liststycke"/>
              <w:ind w:left="0"/>
              <w:rPr>
                <w:rFonts w:asciiTheme="minorHAnsi" w:hAnsiTheme="minorHAnsi"/>
                <w:sz w:val="20"/>
                <w:szCs w:val="20"/>
              </w:rPr>
            </w:pPr>
          </w:p>
        </w:tc>
      </w:tr>
      <w:tr w:rsidR="00075E1E" w:rsidTr="13D73C60" w14:paraId="3FC5D650" w14:textId="77777777">
        <w:tc>
          <w:tcPr>
            <w:tcW w:w="3969" w:type="dxa"/>
          </w:tcPr>
          <w:p w:rsidRPr="007A604D" w:rsidR="00075E1E" w:rsidP="00075E1E" w:rsidRDefault="00075E1E" w14:paraId="3B1EEBD3" w14:textId="5FDD7FDB">
            <w:pPr>
              <w:pStyle w:val="Liststycke"/>
              <w:ind w:left="0"/>
              <w:rPr>
                <w:rFonts w:asciiTheme="minorHAnsi" w:hAnsiTheme="minorHAnsi" w:cstheme="minorHAnsi"/>
                <w:sz w:val="20"/>
                <w:szCs w:val="20"/>
              </w:rPr>
            </w:pPr>
          </w:p>
        </w:tc>
        <w:tc>
          <w:tcPr>
            <w:tcW w:w="4536" w:type="dxa"/>
          </w:tcPr>
          <w:p w:rsidRPr="007A604D" w:rsidR="00075E1E" w:rsidP="00075E1E" w:rsidRDefault="00075E1E" w14:paraId="2572CA41" w14:textId="781BDC40">
            <w:pPr>
              <w:pStyle w:val="Liststycke"/>
              <w:ind w:left="0"/>
              <w:rPr>
                <w:rFonts w:asciiTheme="minorHAnsi" w:hAnsiTheme="minorHAnsi" w:cstheme="minorHAnsi"/>
                <w:sz w:val="20"/>
                <w:szCs w:val="20"/>
              </w:rPr>
            </w:pPr>
          </w:p>
        </w:tc>
      </w:tr>
    </w:tbl>
    <w:p w:rsidR="007A604D" w:rsidP="007A604D" w:rsidRDefault="007A604D" w14:paraId="4BFD86D6" w14:textId="051DECD4">
      <w:pPr>
        <w:pStyle w:val="Rubrik1"/>
      </w:pPr>
      <w:r>
        <w:t>Åtgärder period 2 (dec)</w:t>
      </w:r>
    </w:p>
    <w:p w:rsidR="007A604D" w:rsidP="007A604D" w:rsidRDefault="007A604D" w14:paraId="582A8DBE" w14:textId="2774E7A8">
      <w:pPr>
        <w:autoSpaceDE w:val="0"/>
        <w:autoSpaceDN w:val="0"/>
        <w:adjustRightInd w:val="0"/>
      </w:pPr>
      <w:r>
        <w:t>Mot bakgrund av föregående uppföljning ska nya åtgärder övervägas/planeras. Åtgärderna tar sikte på att minimera risken för diskriminering och kränkande behandling.</w:t>
      </w:r>
    </w:p>
    <w:p w:rsidR="007A604D" w:rsidP="007A604D" w:rsidRDefault="007A604D" w14:paraId="379054BF" w14:textId="21580D3A">
      <w:pPr>
        <w:pStyle w:val="Rubrik3"/>
      </w:pPr>
      <w:r>
        <w:lastRenderedPageBreak/>
        <w:t>Konkreta åtgärder utifrån uppföljning av period 1</w:t>
      </w:r>
    </w:p>
    <w:tbl>
      <w:tblPr>
        <w:tblStyle w:val="Tabellrutnt"/>
        <w:tblW w:w="8789" w:type="dxa"/>
        <w:tblInd w:w="-572" w:type="dxa"/>
        <w:tblLayout w:type="fixed"/>
        <w:tblLook w:val="04A0" w:firstRow="1" w:lastRow="0" w:firstColumn="1" w:lastColumn="0" w:noHBand="0" w:noVBand="1"/>
      </w:tblPr>
      <w:tblGrid>
        <w:gridCol w:w="4395"/>
        <w:gridCol w:w="2551"/>
        <w:gridCol w:w="1843"/>
      </w:tblGrid>
      <w:tr w:rsidR="007A604D" w:rsidTr="007A604D" w14:paraId="0904D942" w14:textId="77777777">
        <w:tc>
          <w:tcPr>
            <w:tcW w:w="4395" w:type="dxa"/>
          </w:tcPr>
          <w:p w:rsidR="007A604D" w:rsidP="007A604D" w:rsidRDefault="007A604D" w14:paraId="370FF5A9" w14:textId="77777777">
            <w:pPr>
              <w:pStyle w:val="Rubrik3"/>
              <w:outlineLvl w:val="2"/>
            </w:pPr>
            <w:r>
              <w:t>Åtgärd</w:t>
            </w:r>
          </w:p>
        </w:tc>
        <w:tc>
          <w:tcPr>
            <w:tcW w:w="2551" w:type="dxa"/>
          </w:tcPr>
          <w:p w:rsidR="007A604D" w:rsidP="007A604D" w:rsidRDefault="007A604D" w14:paraId="7A5018CD" w14:textId="77777777">
            <w:pPr>
              <w:pStyle w:val="Rubrik3"/>
              <w:outlineLvl w:val="2"/>
            </w:pPr>
            <w:r>
              <w:t>Mål med åtgärd</w:t>
            </w:r>
          </w:p>
        </w:tc>
        <w:tc>
          <w:tcPr>
            <w:tcW w:w="1843" w:type="dxa"/>
          </w:tcPr>
          <w:p w:rsidR="007A604D" w:rsidP="007A604D" w:rsidRDefault="007A604D" w14:paraId="6DD46A74" w14:textId="77777777">
            <w:pPr>
              <w:pStyle w:val="Rubrik3"/>
              <w:outlineLvl w:val="2"/>
            </w:pPr>
            <w:r>
              <w:t>Ansvarig person</w:t>
            </w:r>
          </w:p>
        </w:tc>
      </w:tr>
      <w:tr w:rsidR="00D646A1" w:rsidTr="007A604D" w14:paraId="1A81F023" w14:textId="77777777">
        <w:tc>
          <w:tcPr>
            <w:tcW w:w="4395" w:type="dxa"/>
          </w:tcPr>
          <w:p w:rsidRPr="00715DA3" w:rsidR="00D646A1" w:rsidP="00D646A1" w:rsidRDefault="00D646A1" w14:paraId="1A0F68DC" w14:textId="6D83996D">
            <w:pPr>
              <w:pStyle w:val="Liststycke"/>
              <w:ind w:left="0"/>
              <w:rPr>
                <w:rFonts w:asciiTheme="minorHAnsi" w:hAnsiTheme="minorHAnsi" w:cstheme="minorHAnsi"/>
                <w:sz w:val="20"/>
                <w:szCs w:val="20"/>
              </w:rPr>
            </w:pPr>
          </w:p>
        </w:tc>
        <w:tc>
          <w:tcPr>
            <w:tcW w:w="2551" w:type="dxa"/>
          </w:tcPr>
          <w:p w:rsidRPr="00715DA3" w:rsidR="00D646A1" w:rsidP="00D646A1" w:rsidRDefault="00D646A1" w14:paraId="5C367605" w14:textId="2A788B45">
            <w:pPr>
              <w:pStyle w:val="Liststycke"/>
              <w:ind w:left="0"/>
              <w:rPr>
                <w:rFonts w:asciiTheme="minorHAnsi" w:hAnsiTheme="minorHAnsi" w:cstheme="minorHAnsi"/>
                <w:noProof/>
                <w:sz w:val="20"/>
                <w:szCs w:val="20"/>
              </w:rPr>
            </w:pPr>
          </w:p>
        </w:tc>
        <w:tc>
          <w:tcPr>
            <w:tcW w:w="1843" w:type="dxa"/>
          </w:tcPr>
          <w:p w:rsidRPr="00715DA3" w:rsidR="00D646A1" w:rsidP="00D646A1" w:rsidRDefault="00D646A1" w14:paraId="305A7D34" w14:textId="76761109">
            <w:pPr>
              <w:pStyle w:val="Liststycke"/>
              <w:ind w:left="0"/>
              <w:rPr>
                <w:rFonts w:asciiTheme="minorHAnsi" w:hAnsiTheme="minorHAnsi" w:cstheme="minorHAnsi"/>
                <w:sz w:val="20"/>
                <w:szCs w:val="20"/>
              </w:rPr>
            </w:pPr>
          </w:p>
        </w:tc>
      </w:tr>
      <w:tr w:rsidR="00D646A1" w:rsidTr="007A604D" w14:paraId="18DF8694" w14:textId="77777777">
        <w:tc>
          <w:tcPr>
            <w:tcW w:w="4395" w:type="dxa"/>
          </w:tcPr>
          <w:p w:rsidRPr="00715DA3" w:rsidR="00D646A1" w:rsidP="00D646A1" w:rsidRDefault="00D646A1" w14:paraId="3A56BED4" w14:textId="59FCAE1E">
            <w:pPr>
              <w:pStyle w:val="Liststycke"/>
              <w:ind w:left="0"/>
              <w:rPr>
                <w:rFonts w:asciiTheme="minorHAnsi" w:hAnsiTheme="minorHAnsi" w:cstheme="minorHAnsi"/>
                <w:sz w:val="20"/>
                <w:szCs w:val="20"/>
              </w:rPr>
            </w:pPr>
          </w:p>
        </w:tc>
        <w:tc>
          <w:tcPr>
            <w:tcW w:w="2551" w:type="dxa"/>
          </w:tcPr>
          <w:p w:rsidRPr="00715DA3" w:rsidR="00D646A1" w:rsidP="00D646A1" w:rsidRDefault="00D646A1" w14:paraId="2CE3A874" w14:textId="16ABDAFC">
            <w:pPr>
              <w:pStyle w:val="Liststycke"/>
              <w:ind w:left="0"/>
              <w:rPr>
                <w:rFonts w:asciiTheme="minorHAnsi" w:hAnsiTheme="minorHAnsi" w:cstheme="minorHAnsi"/>
                <w:noProof/>
                <w:sz w:val="20"/>
                <w:szCs w:val="20"/>
              </w:rPr>
            </w:pPr>
          </w:p>
        </w:tc>
        <w:tc>
          <w:tcPr>
            <w:tcW w:w="1843" w:type="dxa"/>
          </w:tcPr>
          <w:p w:rsidRPr="00715DA3" w:rsidR="00D646A1" w:rsidP="00D646A1" w:rsidRDefault="00D646A1" w14:paraId="34C23106" w14:textId="6CA1CFC0">
            <w:pPr>
              <w:pStyle w:val="Liststycke"/>
              <w:ind w:left="0"/>
              <w:rPr>
                <w:rFonts w:asciiTheme="minorHAnsi" w:hAnsiTheme="minorHAnsi" w:cstheme="minorHAnsi"/>
                <w:sz w:val="20"/>
                <w:szCs w:val="20"/>
              </w:rPr>
            </w:pPr>
          </w:p>
        </w:tc>
      </w:tr>
      <w:tr w:rsidR="00D646A1" w:rsidTr="007A604D" w14:paraId="7907326D" w14:textId="77777777">
        <w:tc>
          <w:tcPr>
            <w:tcW w:w="4395" w:type="dxa"/>
          </w:tcPr>
          <w:p w:rsidRPr="00715DA3" w:rsidR="00D646A1" w:rsidP="00D646A1" w:rsidRDefault="00D646A1" w14:paraId="41AB190C" w14:textId="74608681">
            <w:pPr>
              <w:pStyle w:val="Liststycke"/>
              <w:ind w:left="0"/>
              <w:rPr>
                <w:rFonts w:asciiTheme="minorHAnsi" w:hAnsiTheme="minorHAnsi" w:cstheme="minorHAnsi"/>
                <w:sz w:val="20"/>
                <w:szCs w:val="20"/>
              </w:rPr>
            </w:pPr>
          </w:p>
        </w:tc>
        <w:tc>
          <w:tcPr>
            <w:tcW w:w="2551" w:type="dxa"/>
          </w:tcPr>
          <w:p w:rsidRPr="00715DA3" w:rsidR="00D646A1" w:rsidP="00D646A1" w:rsidRDefault="00D646A1" w14:paraId="5BECB4AE" w14:textId="0A2CD127">
            <w:pPr>
              <w:pStyle w:val="Liststycke"/>
              <w:ind w:left="0"/>
              <w:rPr>
                <w:rFonts w:asciiTheme="minorHAnsi" w:hAnsiTheme="minorHAnsi" w:cstheme="minorHAnsi"/>
                <w:noProof/>
                <w:sz w:val="20"/>
                <w:szCs w:val="20"/>
              </w:rPr>
            </w:pPr>
          </w:p>
        </w:tc>
        <w:tc>
          <w:tcPr>
            <w:tcW w:w="1843" w:type="dxa"/>
          </w:tcPr>
          <w:p w:rsidRPr="00715DA3" w:rsidR="00D646A1" w:rsidP="00D646A1" w:rsidRDefault="00D646A1" w14:paraId="22DC5074" w14:textId="4DB0940F">
            <w:pPr>
              <w:pStyle w:val="Liststycke"/>
              <w:ind w:left="0"/>
              <w:rPr>
                <w:rFonts w:asciiTheme="minorHAnsi" w:hAnsiTheme="minorHAnsi" w:cstheme="minorHAnsi"/>
                <w:sz w:val="20"/>
                <w:szCs w:val="20"/>
              </w:rPr>
            </w:pPr>
          </w:p>
        </w:tc>
      </w:tr>
      <w:tr w:rsidR="00D646A1" w:rsidTr="007A604D" w14:paraId="050689DF" w14:textId="77777777">
        <w:tc>
          <w:tcPr>
            <w:tcW w:w="4395" w:type="dxa"/>
          </w:tcPr>
          <w:p w:rsidRPr="00715DA3" w:rsidR="00D646A1" w:rsidP="00D646A1" w:rsidRDefault="00D646A1" w14:paraId="7DC2DCAD" w14:textId="08785435">
            <w:pPr>
              <w:pStyle w:val="Liststycke"/>
              <w:ind w:left="0"/>
              <w:rPr>
                <w:rFonts w:asciiTheme="minorHAnsi" w:hAnsiTheme="minorHAnsi" w:cstheme="minorHAnsi"/>
                <w:sz w:val="20"/>
                <w:szCs w:val="20"/>
              </w:rPr>
            </w:pPr>
          </w:p>
        </w:tc>
        <w:tc>
          <w:tcPr>
            <w:tcW w:w="2551" w:type="dxa"/>
          </w:tcPr>
          <w:p w:rsidRPr="00715DA3" w:rsidR="00D646A1" w:rsidP="00D646A1" w:rsidRDefault="00D646A1" w14:paraId="3798D17C" w14:textId="5BA29D45">
            <w:pPr>
              <w:pStyle w:val="Liststycke"/>
              <w:ind w:left="0"/>
              <w:rPr>
                <w:rFonts w:asciiTheme="minorHAnsi" w:hAnsiTheme="minorHAnsi" w:cstheme="minorHAnsi"/>
                <w:noProof/>
                <w:sz w:val="20"/>
                <w:szCs w:val="20"/>
              </w:rPr>
            </w:pPr>
          </w:p>
        </w:tc>
        <w:tc>
          <w:tcPr>
            <w:tcW w:w="1843" w:type="dxa"/>
          </w:tcPr>
          <w:p w:rsidRPr="00715DA3" w:rsidR="00D646A1" w:rsidP="00D646A1" w:rsidRDefault="00D646A1" w14:paraId="7CA9469A" w14:textId="3614EBB0">
            <w:pPr>
              <w:pStyle w:val="Liststycke"/>
              <w:ind w:left="0"/>
              <w:rPr>
                <w:rFonts w:asciiTheme="minorHAnsi" w:hAnsiTheme="minorHAnsi" w:cstheme="minorHAnsi"/>
                <w:sz w:val="20"/>
                <w:szCs w:val="20"/>
              </w:rPr>
            </w:pPr>
          </w:p>
        </w:tc>
      </w:tr>
      <w:tr w:rsidR="00D646A1" w:rsidTr="007A604D" w14:paraId="181D87C9" w14:textId="77777777">
        <w:tc>
          <w:tcPr>
            <w:tcW w:w="4395" w:type="dxa"/>
          </w:tcPr>
          <w:p w:rsidRPr="00715DA3" w:rsidR="00D646A1" w:rsidP="00D646A1" w:rsidRDefault="00D646A1" w14:paraId="72112121" w14:textId="0D9D944E">
            <w:pPr>
              <w:pStyle w:val="Liststycke"/>
              <w:ind w:left="0"/>
              <w:rPr>
                <w:rFonts w:asciiTheme="minorHAnsi" w:hAnsiTheme="minorHAnsi" w:cstheme="minorHAnsi"/>
                <w:sz w:val="20"/>
                <w:szCs w:val="20"/>
              </w:rPr>
            </w:pPr>
          </w:p>
        </w:tc>
        <w:tc>
          <w:tcPr>
            <w:tcW w:w="2551" w:type="dxa"/>
          </w:tcPr>
          <w:p w:rsidRPr="00715DA3" w:rsidR="00D646A1" w:rsidP="00D646A1" w:rsidRDefault="00D646A1" w14:paraId="1630F44A" w14:textId="2D9D7BA7">
            <w:pPr>
              <w:pStyle w:val="Liststycke"/>
              <w:ind w:left="0"/>
              <w:rPr>
                <w:rFonts w:asciiTheme="minorHAnsi" w:hAnsiTheme="minorHAnsi" w:cstheme="minorHAnsi"/>
                <w:noProof/>
                <w:sz w:val="20"/>
                <w:szCs w:val="20"/>
              </w:rPr>
            </w:pPr>
          </w:p>
        </w:tc>
        <w:tc>
          <w:tcPr>
            <w:tcW w:w="1843" w:type="dxa"/>
          </w:tcPr>
          <w:p w:rsidRPr="00715DA3" w:rsidR="00D646A1" w:rsidP="00D646A1" w:rsidRDefault="00D646A1" w14:paraId="6F1873C0" w14:textId="0B433D90">
            <w:pPr>
              <w:pStyle w:val="Liststycke"/>
              <w:ind w:left="0"/>
              <w:rPr>
                <w:rFonts w:asciiTheme="minorHAnsi" w:hAnsiTheme="minorHAnsi" w:cstheme="minorHAnsi"/>
                <w:sz w:val="20"/>
                <w:szCs w:val="20"/>
              </w:rPr>
            </w:pPr>
          </w:p>
        </w:tc>
      </w:tr>
      <w:tr w:rsidR="00D646A1" w:rsidTr="007A604D" w14:paraId="3B89063C" w14:textId="77777777">
        <w:tc>
          <w:tcPr>
            <w:tcW w:w="4395" w:type="dxa"/>
          </w:tcPr>
          <w:p w:rsidRPr="00715DA3" w:rsidR="00D646A1" w:rsidP="00D646A1" w:rsidRDefault="00D646A1" w14:paraId="58257FBE" w14:textId="6598A630">
            <w:pPr>
              <w:pStyle w:val="Liststycke"/>
              <w:ind w:left="0"/>
              <w:rPr>
                <w:rFonts w:asciiTheme="minorHAnsi" w:hAnsiTheme="minorHAnsi" w:cstheme="minorHAnsi"/>
                <w:sz w:val="20"/>
                <w:szCs w:val="20"/>
              </w:rPr>
            </w:pPr>
          </w:p>
        </w:tc>
        <w:tc>
          <w:tcPr>
            <w:tcW w:w="2551" w:type="dxa"/>
          </w:tcPr>
          <w:p w:rsidRPr="00715DA3" w:rsidR="00D646A1" w:rsidP="00D646A1" w:rsidRDefault="00D646A1" w14:paraId="31A26F1F" w14:textId="0715ACF3">
            <w:pPr>
              <w:pStyle w:val="Liststycke"/>
              <w:ind w:left="0"/>
              <w:rPr>
                <w:rFonts w:asciiTheme="minorHAnsi" w:hAnsiTheme="minorHAnsi" w:cstheme="minorHAnsi"/>
                <w:noProof/>
                <w:sz w:val="20"/>
                <w:szCs w:val="20"/>
              </w:rPr>
            </w:pPr>
          </w:p>
        </w:tc>
        <w:tc>
          <w:tcPr>
            <w:tcW w:w="1843" w:type="dxa"/>
          </w:tcPr>
          <w:p w:rsidRPr="00715DA3" w:rsidR="00D646A1" w:rsidP="00D646A1" w:rsidRDefault="00D646A1" w14:paraId="3F8DBC99" w14:textId="714F379E">
            <w:pPr>
              <w:pStyle w:val="Liststycke"/>
              <w:ind w:left="0"/>
              <w:rPr>
                <w:rFonts w:asciiTheme="minorHAnsi" w:hAnsiTheme="minorHAnsi" w:cstheme="minorHAnsi"/>
                <w:sz w:val="20"/>
                <w:szCs w:val="20"/>
              </w:rPr>
            </w:pPr>
          </w:p>
        </w:tc>
      </w:tr>
      <w:tr w:rsidR="00D646A1" w:rsidTr="007A604D" w14:paraId="706636DF" w14:textId="77777777">
        <w:tc>
          <w:tcPr>
            <w:tcW w:w="4395" w:type="dxa"/>
          </w:tcPr>
          <w:p w:rsidRPr="00715DA3" w:rsidR="00D646A1" w:rsidP="00D646A1" w:rsidRDefault="00D646A1" w14:paraId="16F98CEE" w14:textId="73D60607">
            <w:pPr>
              <w:pStyle w:val="Liststycke"/>
              <w:ind w:left="0"/>
              <w:rPr>
                <w:rFonts w:asciiTheme="minorHAnsi" w:hAnsiTheme="minorHAnsi" w:cstheme="minorHAnsi"/>
                <w:sz w:val="20"/>
                <w:szCs w:val="20"/>
              </w:rPr>
            </w:pPr>
          </w:p>
        </w:tc>
        <w:tc>
          <w:tcPr>
            <w:tcW w:w="2551" w:type="dxa"/>
          </w:tcPr>
          <w:p w:rsidRPr="00715DA3" w:rsidR="00D646A1" w:rsidP="00D646A1" w:rsidRDefault="00D646A1" w14:paraId="7EA04074" w14:textId="41D06C42">
            <w:pPr>
              <w:pStyle w:val="Liststycke"/>
              <w:ind w:left="0"/>
              <w:rPr>
                <w:rFonts w:asciiTheme="minorHAnsi" w:hAnsiTheme="minorHAnsi" w:cstheme="minorHAnsi"/>
                <w:noProof/>
                <w:sz w:val="20"/>
                <w:szCs w:val="20"/>
              </w:rPr>
            </w:pPr>
          </w:p>
        </w:tc>
        <w:tc>
          <w:tcPr>
            <w:tcW w:w="1843" w:type="dxa"/>
          </w:tcPr>
          <w:p w:rsidRPr="00715DA3" w:rsidR="00D646A1" w:rsidP="00D646A1" w:rsidRDefault="00D646A1" w14:paraId="64D5929B" w14:textId="2C2C7D52">
            <w:pPr>
              <w:pStyle w:val="Liststycke"/>
              <w:ind w:left="0"/>
              <w:rPr>
                <w:rFonts w:asciiTheme="minorHAnsi" w:hAnsiTheme="minorHAnsi" w:cstheme="minorHAnsi"/>
                <w:sz w:val="20"/>
                <w:szCs w:val="20"/>
              </w:rPr>
            </w:pPr>
          </w:p>
        </w:tc>
      </w:tr>
      <w:tr w:rsidR="00D646A1" w:rsidTr="007A604D" w14:paraId="00D34927" w14:textId="77777777">
        <w:tc>
          <w:tcPr>
            <w:tcW w:w="4395" w:type="dxa"/>
          </w:tcPr>
          <w:p w:rsidRPr="00715DA3" w:rsidR="00D646A1" w:rsidP="00D646A1" w:rsidRDefault="00D646A1" w14:paraId="6CE9D57D" w14:textId="116355AF">
            <w:pPr>
              <w:pStyle w:val="Liststycke"/>
              <w:ind w:left="0"/>
              <w:rPr>
                <w:rFonts w:asciiTheme="minorHAnsi" w:hAnsiTheme="minorHAnsi" w:cstheme="minorHAnsi"/>
                <w:sz w:val="20"/>
                <w:szCs w:val="20"/>
              </w:rPr>
            </w:pPr>
          </w:p>
        </w:tc>
        <w:tc>
          <w:tcPr>
            <w:tcW w:w="2551" w:type="dxa"/>
          </w:tcPr>
          <w:p w:rsidRPr="00715DA3" w:rsidR="00D646A1" w:rsidP="00D646A1" w:rsidRDefault="00D646A1" w14:paraId="61B0054F" w14:textId="71096B39">
            <w:pPr>
              <w:pStyle w:val="Liststycke"/>
              <w:ind w:left="0"/>
              <w:rPr>
                <w:rFonts w:asciiTheme="minorHAnsi" w:hAnsiTheme="minorHAnsi" w:cstheme="minorHAnsi"/>
                <w:noProof/>
                <w:sz w:val="20"/>
                <w:szCs w:val="20"/>
              </w:rPr>
            </w:pPr>
          </w:p>
        </w:tc>
        <w:tc>
          <w:tcPr>
            <w:tcW w:w="1843" w:type="dxa"/>
          </w:tcPr>
          <w:p w:rsidRPr="00715DA3" w:rsidR="00D646A1" w:rsidP="00D646A1" w:rsidRDefault="00D646A1" w14:paraId="38C88CEE" w14:textId="74B22384">
            <w:pPr>
              <w:pStyle w:val="Liststycke"/>
              <w:ind w:left="0"/>
              <w:rPr>
                <w:rFonts w:asciiTheme="minorHAnsi" w:hAnsiTheme="minorHAnsi" w:cstheme="minorHAnsi"/>
                <w:sz w:val="20"/>
                <w:szCs w:val="20"/>
              </w:rPr>
            </w:pPr>
          </w:p>
        </w:tc>
      </w:tr>
    </w:tbl>
    <w:p w:rsidR="007A604D" w:rsidP="000252EB" w:rsidRDefault="007A604D" w14:paraId="7CAD43F2" w14:textId="6AFFBC5E">
      <w:pPr>
        <w:pStyle w:val="Rubrik1"/>
      </w:pPr>
      <w:r>
        <w:t>Uppföljning och utvärdering – period 2 (mars)</w:t>
      </w:r>
    </w:p>
    <w:tbl>
      <w:tblPr>
        <w:tblStyle w:val="Tabellrutnt"/>
        <w:tblW w:w="8505" w:type="dxa"/>
        <w:tblInd w:w="-572" w:type="dxa"/>
        <w:tblLook w:val="04A0" w:firstRow="1" w:lastRow="0" w:firstColumn="1" w:lastColumn="0" w:noHBand="0" w:noVBand="1"/>
      </w:tblPr>
      <w:tblGrid>
        <w:gridCol w:w="3969"/>
        <w:gridCol w:w="4536"/>
      </w:tblGrid>
      <w:tr w:rsidR="007A604D" w:rsidTr="30A30B9E" w14:paraId="6014C156" w14:textId="77777777">
        <w:tc>
          <w:tcPr>
            <w:tcW w:w="3969" w:type="dxa"/>
          </w:tcPr>
          <w:p w:rsidR="007A604D" w:rsidP="007A604D" w:rsidRDefault="007A604D" w14:paraId="1E14A60F" w14:textId="77777777">
            <w:pPr>
              <w:pStyle w:val="Rubrik3"/>
              <w:outlineLvl w:val="2"/>
            </w:pPr>
            <w:r>
              <w:t>Periodens åtgärder</w:t>
            </w:r>
          </w:p>
        </w:tc>
        <w:tc>
          <w:tcPr>
            <w:tcW w:w="4536" w:type="dxa"/>
          </w:tcPr>
          <w:p w:rsidR="007A604D" w:rsidP="007A604D" w:rsidRDefault="007A604D" w14:paraId="19334CC4" w14:textId="77777777">
            <w:pPr>
              <w:pStyle w:val="Rubrik3"/>
              <w:outlineLvl w:val="2"/>
            </w:pPr>
            <w:r>
              <w:t>Effekt/hur blev det</w:t>
            </w:r>
          </w:p>
        </w:tc>
      </w:tr>
      <w:tr w:rsidR="00075E1E" w:rsidTr="30A30B9E" w14:paraId="52B067A2" w14:textId="77777777">
        <w:tc>
          <w:tcPr>
            <w:tcW w:w="3969" w:type="dxa"/>
          </w:tcPr>
          <w:p w:rsidRPr="007A604D" w:rsidR="00075E1E" w:rsidP="13D73C60" w:rsidRDefault="00075E1E" w14:paraId="07572845" w14:textId="14CB578C">
            <w:pPr>
              <w:pStyle w:val="Liststycke"/>
              <w:ind w:left="0"/>
              <w:rPr>
                <w:rFonts w:asciiTheme="minorHAnsi" w:hAnsiTheme="minorHAnsi"/>
                <w:sz w:val="20"/>
                <w:szCs w:val="20"/>
              </w:rPr>
            </w:pPr>
          </w:p>
        </w:tc>
        <w:tc>
          <w:tcPr>
            <w:tcW w:w="4536" w:type="dxa"/>
          </w:tcPr>
          <w:p w:rsidRPr="007A604D" w:rsidR="00075E1E" w:rsidP="00995E88" w:rsidRDefault="00075E1E" w14:paraId="35B0977D" w14:textId="4A9B8BB3">
            <w:pPr>
              <w:pStyle w:val="Liststycke"/>
              <w:ind w:left="0"/>
              <w:rPr>
                <w:rFonts w:eastAsia="Calibri"/>
                <w:sz w:val="20"/>
                <w:szCs w:val="20"/>
              </w:rPr>
            </w:pPr>
          </w:p>
        </w:tc>
      </w:tr>
      <w:tr w:rsidR="00075E1E" w:rsidTr="30A30B9E" w14:paraId="4D48F396" w14:textId="77777777">
        <w:tc>
          <w:tcPr>
            <w:tcW w:w="3969" w:type="dxa"/>
          </w:tcPr>
          <w:p w:rsidRPr="007A604D" w:rsidR="00075E1E" w:rsidP="00995E88" w:rsidRDefault="00075E1E" w14:paraId="7B5A5DB2" w14:textId="5C74F279">
            <w:pPr>
              <w:pStyle w:val="Liststycke"/>
              <w:ind w:left="0"/>
              <w:rPr>
                <w:rFonts w:eastAsia="Calibri"/>
                <w:sz w:val="20"/>
                <w:szCs w:val="20"/>
              </w:rPr>
            </w:pPr>
          </w:p>
        </w:tc>
        <w:tc>
          <w:tcPr>
            <w:tcW w:w="4536" w:type="dxa"/>
          </w:tcPr>
          <w:p w:rsidRPr="007A604D" w:rsidR="00075E1E" w:rsidP="13D73C60" w:rsidRDefault="00075E1E" w14:paraId="54C96588" w14:textId="52E3D037">
            <w:pPr>
              <w:pStyle w:val="Liststycke"/>
              <w:ind w:left="0"/>
              <w:rPr>
                <w:rFonts w:asciiTheme="minorHAnsi" w:hAnsiTheme="minorHAnsi"/>
                <w:sz w:val="20"/>
                <w:szCs w:val="20"/>
              </w:rPr>
            </w:pPr>
          </w:p>
        </w:tc>
      </w:tr>
      <w:tr w:rsidR="00075E1E" w:rsidTr="30A30B9E" w14:paraId="28DD104C" w14:textId="77777777">
        <w:tc>
          <w:tcPr>
            <w:tcW w:w="3969" w:type="dxa"/>
          </w:tcPr>
          <w:p w:rsidRPr="007A604D" w:rsidR="00075E1E" w:rsidP="00995E88" w:rsidRDefault="00075E1E" w14:paraId="0F7616A0" w14:textId="608F39A8">
            <w:pPr>
              <w:pStyle w:val="Liststycke"/>
              <w:ind w:left="0"/>
              <w:rPr>
                <w:rFonts w:eastAsia="Calibri"/>
                <w:sz w:val="20"/>
                <w:szCs w:val="20"/>
              </w:rPr>
            </w:pPr>
          </w:p>
        </w:tc>
        <w:tc>
          <w:tcPr>
            <w:tcW w:w="4536" w:type="dxa"/>
          </w:tcPr>
          <w:p w:rsidRPr="007A604D" w:rsidR="00075E1E" w:rsidP="13D73C60" w:rsidRDefault="00075E1E" w14:paraId="404EC4B4" w14:textId="08B7A533">
            <w:pPr>
              <w:pStyle w:val="Liststycke"/>
              <w:ind w:left="0"/>
              <w:rPr>
                <w:rFonts w:asciiTheme="minorHAnsi" w:hAnsiTheme="minorHAnsi"/>
                <w:sz w:val="20"/>
                <w:szCs w:val="20"/>
              </w:rPr>
            </w:pPr>
          </w:p>
        </w:tc>
      </w:tr>
      <w:tr w:rsidR="00075E1E" w:rsidTr="30A30B9E" w14:paraId="1995BE84" w14:textId="77777777">
        <w:tc>
          <w:tcPr>
            <w:tcW w:w="3969" w:type="dxa"/>
          </w:tcPr>
          <w:p w:rsidRPr="007A604D" w:rsidR="00075E1E" w:rsidP="13D73C60" w:rsidRDefault="00075E1E" w14:paraId="4502D5F8" w14:textId="57EA4EF4">
            <w:pPr>
              <w:pStyle w:val="Liststycke"/>
              <w:ind w:left="0"/>
              <w:rPr>
                <w:rFonts w:eastAsia="Calibri"/>
                <w:color w:val="000000" w:themeColor="text1"/>
                <w:sz w:val="19"/>
                <w:szCs w:val="19"/>
              </w:rPr>
            </w:pPr>
          </w:p>
        </w:tc>
        <w:tc>
          <w:tcPr>
            <w:tcW w:w="4536" w:type="dxa"/>
          </w:tcPr>
          <w:p w:rsidRPr="007A604D" w:rsidR="00075E1E" w:rsidP="13D73C60" w:rsidRDefault="00075E1E" w14:paraId="18D7604A" w14:textId="0849597E">
            <w:pPr>
              <w:pStyle w:val="Liststycke"/>
              <w:ind w:left="0"/>
              <w:rPr>
                <w:rFonts w:asciiTheme="minorHAnsi" w:hAnsiTheme="minorHAnsi"/>
                <w:sz w:val="20"/>
                <w:szCs w:val="20"/>
              </w:rPr>
            </w:pPr>
          </w:p>
        </w:tc>
      </w:tr>
      <w:tr w:rsidR="00075E1E" w:rsidTr="30A30B9E" w14:paraId="13C0EAF4" w14:textId="77777777">
        <w:tc>
          <w:tcPr>
            <w:tcW w:w="3969" w:type="dxa"/>
          </w:tcPr>
          <w:p w:rsidRPr="007A604D" w:rsidR="00075E1E" w:rsidP="00075E1E" w:rsidRDefault="00075E1E" w14:paraId="506D25F1" w14:textId="1D8FFB71">
            <w:pPr>
              <w:pStyle w:val="Liststycke"/>
              <w:ind w:left="0"/>
              <w:rPr>
                <w:rFonts w:asciiTheme="minorHAnsi" w:hAnsiTheme="minorHAnsi" w:cstheme="minorHAnsi"/>
                <w:sz w:val="20"/>
                <w:szCs w:val="20"/>
              </w:rPr>
            </w:pPr>
          </w:p>
        </w:tc>
        <w:tc>
          <w:tcPr>
            <w:tcW w:w="4536" w:type="dxa"/>
          </w:tcPr>
          <w:p w:rsidRPr="007A604D" w:rsidR="00075E1E" w:rsidP="00075E1E" w:rsidRDefault="00075E1E" w14:paraId="06555C41" w14:textId="09D077C8">
            <w:pPr>
              <w:pStyle w:val="Liststycke"/>
              <w:ind w:left="0"/>
              <w:rPr>
                <w:rFonts w:asciiTheme="minorHAnsi" w:hAnsiTheme="minorHAnsi" w:cstheme="minorHAnsi"/>
                <w:sz w:val="20"/>
                <w:szCs w:val="20"/>
              </w:rPr>
            </w:pPr>
          </w:p>
        </w:tc>
      </w:tr>
      <w:tr w:rsidR="00075E1E" w:rsidTr="30A30B9E" w14:paraId="145AB4C6" w14:textId="77777777">
        <w:tc>
          <w:tcPr>
            <w:tcW w:w="3969" w:type="dxa"/>
          </w:tcPr>
          <w:p w:rsidRPr="007A604D" w:rsidR="00075E1E" w:rsidP="00075E1E" w:rsidRDefault="00075E1E" w14:paraId="15C67AB7" w14:textId="225D38F1">
            <w:pPr>
              <w:pStyle w:val="Liststycke"/>
              <w:ind w:left="0"/>
              <w:rPr>
                <w:rFonts w:asciiTheme="minorHAnsi" w:hAnsiTheme="minorHAnsi" w:cstheme="minorHAnsi"/>
                <w:sz w:val="20"/>
                <w:szCs w:val="20"/>
              </w:rPr>
            </w:pPr>
          </w:p>
        </w:tc>
        <w:tc>
          <w:tcPr>
            <w:tcW w:w="4536" w:type="dxa"/>
          </w:tcPr>
          <w:p w:rsidRPr="007A604D" w:rsidR="00075E1E" w:rsidP="00075E1E" w:rsidRDefault="00075E1E" w14:paraId="7A5E727A" w14:textId="37ADD1FA">
            <w:pPr>
              <w:pStyle w:val="Liststycke"/>
              <w:ind w:left="0"/>
              <w:rPr>
                <w:rFonts w:asciiTheme="minorHAnsi" w:hAnsiTheme="minorHAnsi" w:cstheme="minorHAnsi"/>
                <w:sz w:val="20"/>
                <w:szCs w:val="20"/>
              </w:rPr>
            </w:pPr>
          </w:p>
        </w:tc>
      </w:tr>
    </w:tbl>
    <w:p w:rsidR="00075E1E" w:rsidP="00075E1E" w:rsidRDefault="00075E1E" w14:paraId="49F449E9" w14:textId="4140C4FF">
      <w:pPr>
        <w:pStyle w:val="Rubrik1"/>
      </w:pPr>
      <w:r>
        <w:t>Åtgärder period 3 (mars)</w:t>
      </w:r>
    </w:p>
    <w:p w:rsidR="00075E1E" w:rsidP="00075E1E" w:rsidRDefault="00075E1E" w14:paraId="3BC449EF" w14:textId="77777777">
      <w:pPr>
        <w:autoSpaceDE w:val="0"/>
        <w:autoSpaceDN w:val="0"/>
        <w:adjustRightInd w:val="0"/>
      </w:pPr>
      <w:r>
        <w:t>Mot bakgrund av föregående uppföljning ska nya åtgärder övervägas/planeras. Åtgärderna tar sikte på att minimera risken för diskriminering och kränkande behandling.</w:t>
      </w:r>
    </w:p>
    <w:p w:rsidR="00075E1E" w:rsidP="00075E1E" w:rsidRDefault="00075E1E" w14:paraId="74552AF1" w14:textId="77777777">
      <w:pPr>
        <w:pStyle w:val="Rubrik3"/>
      </w:pPr>
      <w:r>
        <w:t>Konkreta åtgärder utifrån uppföljning av period 1</w:t>
      </w:r>
    </w:p>
    <w:tbl>
      <w:tblPr>
        <w:tblStyle w:val="Tabellrutnt"/>
        <w:tblW w:w="8789" w:type="dxa"/>
        <w:tblInd w:w="-572" w:type="dxa"/>
        <w:tblLayout w:type="fixed"/>
        <w:tblLook w:val="04A0" w:firstRow="1" w:lastRow="0" w:firstColumn="1" w:lastColumn="0" w:noHBand="0" w:noVBand="1"/>
      </w:tblPr>
      <w:tblGrid>
        <w:gridCol w:w="4395"/>
        <w:gridCol w:w="2551"/>
        <w:gridCol w:w="1843"/>
      </w:tblGrid>
      <w:tr w:rsidR="00075E1E" w:rsidTr="30A30B9E" w14:paraId="66FF1F22" w14:textId="77777777">
        <w:tc>
          <w:tcPr>
            <w:tcW w:w="4395" w:type="dxa"/>
          </w:tcPr>
          <w:p w:rsidR="00075E1E" w:rsidP="00075E1E" w:rsidRDefault="00075E1E" w14:paraId="025D4695" w14:textId="77777777">
            <w:pPr>
              <w:pStyle w:val="Rubrik3"/>
              <w:outlineLvl w:val="2"/>
            </w:pPr>
            <w:r>
              <w:t>Åtgärd</w:t>
            </w:r>
          </w:p>
        </w:tc>
        <w:tc>
          <w:tcPr>
            <w:tcW w:w="2551" w:type="dxa"/>
          </w:tcPr>
          <w:p w:rsidR="00075E1E" w:rsidP="00075E1E" w:rsidRDefault="00075E1E" w14:paraId="4F696C50" w14:textId="77777777">
            <w:pPr>
              <w:pStyle w:val="Rubrik3"/>
              <w:outlineLvl w:val="2"/>
            </w:pPr>
            <w:r>
              <w:t>Mål med åtgärd</w:t>
            </w:r>
          </w:p>
        </w:tc>
        <w:tc>
          <w:tcPr>
            <w:tcW w:w="1843" w:type="dxa"/>
          </w:tcPr>
          <w:p w:rsidR="00075E1E" w:rsidP="00075E1E" w:rsidRDefault="00075E1E" w14:paraId="1A6D1D06" w14:textId="77777777">
            <w:pPr>
              <w:pStyle w:val="Rubrik3"/>
              <w:outlineLvl w:val="2"/>
            </w:pPr>
            <w:r>
              <w:t>Ansvarig person</w:t>
            </w:r>
          </w:p>
        </w:tc>
      </w:tr>
      <w:tr w:rsidR="00075E1E" w:rsidTr="30A30B9E" w14:paraId="0F09A797" w14:textId="77777777">
        <w:tc>
          <w:tcPr>
            <w:tcW w:w="4395" w:type="dxa"/>
          </w:tcPr>
          <w:p w:rsidRPr="00715DA3" w:rsidR="00075E1E" w:rsidP="00995E88" w:rsidRDefault="00075E1E" w14:paraId="645A3EC8" w14:textId="53B6796F">
            <w:pPr>
              <w:pStyle w:val="Liststycke"/>
              <w:ind w:left="0"/>
              <w:rPr>
                <w:rFonts w:eastAsia="Calibri"/>
                <w:sz w:val="20"/>
                <w:szCs w:val="20"/>
              </w:rPr>
            </w:pPr>
          </w:p>
        </w:tc>
        <w:tc>
          <w:tcPr>
            <w:tcW w:w="2551" w:type="dxa"/>
          </w:tcPr>
          <w:p w:rsidRPr="00715DA3" w:rsidR="00075E1E" w:rsidP="00995E88" w:rsidRDefault="00075E1E" w14:paraId="752759EA" w14:textId="3701EB7B">
            <w:pPr>
              <w:pStyle w:val="Liststycke"/>
              <w:ind w:left="0"/>
              <w:rPr>
                <w:rFonts w:eastAsia="Calibri"/>
                <w:noProof/>
                <w:sz w:val="20"/>
                <w:szCs w:val="20"/>
              </w:rPr>
            </w:pPr>
          </w:p>
        </w:tc>
        <w:tc>
          <w:tcPr>
            <w:tcW w:w="1843" w:type="dxa"/>
          </w:tcPr>
          <w:p w:rsidRPr="00715DA3" w:rsidR="00075E1E" w:rsidP="13D73C60" w:rsidRDefault="00075E1E" w14:paraId="01B16F5B" w14:textId="4B617032">
            <w:pPr>
              <w:pStyle w:val="Liststycke"/>
              <w:ind w:left="0"/>
              <w:rPr>
                <w:rFonts w:asciiTheme="minorHAnsi" w:hAnsiTheme="minorHAnsi"/>
                <w:sz w:val="20"/>
                <w:szCs w:val="20"/>
              </w:rPr>
            </w:pPr>
          </w:p>
        </w:tc>
      </w:tr>
      <w:tr w:rsidR="00075E1E" w:rsidTr="30A30B9E" w14:paraId="2A28FEDA" w14:textId="77777777">
        <w:tc>
          <w:tcPr>
            <w:tcW w:w="4395" w:type="dxa"/>
          </w:tcPr>
          <w:p w:rsidRPr="00715DA3" w:rsidR="00075E1E" w:rsidP="00995E88" w:rsidRDefault="00075E1E" w14:paraId="006F01CF" w14:textId="34C69B71">
            <w:pPr>
              <w:pStyle w:val="Liststycke"/>
              <w:ind w:left="0"/>
              <w:rPr>
                <w:rFonts w:eastAsia="Calibri"/>
                <w:sz w:val="20"/>
                <w:szCs w:val="20"/>
              </w:rPr>
            </w:pPr>
          </w:p>
        </w:tc>
        <w:tc>
          <w:tcPr>
            <w:tcW w:w="2551" w:type="dxa"/>
          </w:tcPr>
          <w:p w:rsidRPr="00715DA3" w:rsidR="00075E1E" w:rsidP="13D73C60" w:rsidRDefault="00075E1E" w14:paraId="13E8D292" w14:textId="4E0C5D3B">
            <w:pPr>
              <w:pStyle w:val="Liststycke"/>
              <w:ind w:left="0"/>
              <w:rPr>
                <w:rFonts w:asciiTheme="minorHAnsi" w:hAnsiTheme="minorHAnsi"/>
                <w:noProof/>
                <w:sz w:val="20"/>
                <w:szCs w:val="20"/>
              </w:rPr>
            </w:pPr>
          </w:p>
          <w:p w:rsidRPr="00715DA3" w:rsidR="00075E1E" w:rsidP="13D73C60" w:rsidRDefault="00075E1E" w14:paraId="3DA52449" w14:textId="2DC398F4">
            <w:pPr>
              <w:pStyle w:val="Liststycke"/>
              <w:ind w:left="0"/>
              <w:rPr>
                <w:rFonts w:eastAsia="Calibri"/>
                <w:noProof/>
                <w:sz w:val="20"/>
                <w:szCs w:val="20"/>
              </w:rPr>
            </w:pPr>
          </w:p>
        </w:tc>
        <w:tc>
          <w:tcPr>
            <w:tcW w:w="1843" w:type="dxa"/>
          </w:tcPr>
          <w:p w:rsidRPr="00715DA3" w:rsidR="00075E1E" w:rsidP="13D73C60" w:rsidRDefault="00075E1E" w14:paraId="036DE64E" w14:textId="741A0288">
            <w:pPr>
              <w:pStyle w:val="Liststycke"/>
              <w:ind w:left="0"/>
              <w:rPr>
                <w:rFonts w:asciiTheme="minorHAnsi" w:hAnsiTheme="minorHAnsi"/>
                <w:sz w:val="20"/>
                <w:szCs w:val="20"/>
              </w:rPr>
            </w:pPr>
          </w:p>
        </w:tc>
      </w:tr>
      <w:tr w:rsidR="00075E1E" w:rsidTr="30A30B9E" w14:paraId="285EE2B8" w14:textId="77777777">
        <w:tc>
          <w:tcPr>
            <w:tcW w:w="4395" w:type="dxa"/>
          </w:tcPr>
          <w:p w:rsidRPr="00715DA3" w:rsidR="00075E1E" w:rsidP="00075E1E" w:rsidRDefault="00075E1E" w14:paraId="01C5B3BC" w14:textId="298497FD">
            <w:pPr>
              <w:pStyle w:val="Liststycke"/>
              <w:ind w:left="0"/>
              <w:rPr>
                <w:rFonts w:asciiTheme="minorHAnsi" w:hAnsiTheme="minorHAnsi" w:cstheme="minorHAnsi"/>
                <w:sz w:val="20"/>
                <w:szCs w:val="20"/>
              </w:rPr>
            </w:pPr>
          </w:p>
        </w:tc>
        <w:tc>
          <w:tcPr>
            <w:tcW w:w="2551" w:type="dxa"/>
          </w:tcPr>
          <w:p w:rsidRPr="00715DA3" w:rsidR="00075E1E" w:rsidP="00075E1E" w:rsidRDefault="00075E1E" w14:paraId="188CF22A" w14:textId="0E4C8B31">
            <w:pPr>
              <w:pStyle w:val="Liststycke"/>
              <w:ind w:left="0"/>
              <w:rPr>
                <w:rFonts w:asciiTheme="minorHAnsi" w:hAnsiTheme="minorHAnsi" w:cstheme="minorHAnsi"/>
                <w:noProof/>
                <w:sz w:val="20"/>
                <w:szCs w:val="20"/>
              </w:rPr>
            </w:pPr>
          </w:p>
        </w:tc>
        <w:tc>
          <w:tcPr>
            <w:tcW w:w="1843" w:type="dxa"/>
          </w:tcPr>
          <w:p w:rsidRPr="00715DA3" w:rsidR="00075E1E" w:rsidP="00075E1E" w:rsidRDefault="00075E1E" w14:paraId="7232F7F2" w14:textId="1E1E5FC3">
            <w:pPr>
              <w:pStyle w:val="Liststycke"/>
              <w:ind w:left="0"/>
              <w:rPr>
                <w:rFonts w:asciiTheme="minorHAnsi" w:hAnsiTheme="minorHAnsi" w:cstheme="minorHAnsi"/>
                <w:sz w:val="20"/>
                <w:szCs w:val="20"/>
              </w:rPr>
            </w:pPr>
          </w:p>
        </w:tc>
      </w:tr>
      <w:tr w:rsidR="00075E1E" w:rsidTr="30A30B9E" w14:paraId="4128CF57" w14:textId="77777777">
        <w:tc>
          <w:tcPr>
            <w:tcW w:w="4395" w:type="dxa"/>
          </w:tcPr>
          <w:p w:rsidRPr="00715DA3" w:rsidR="00075E1E" w:rsidP="00075E1E" w:rsidRDefault="00075E1E" w14:paraId="5B2C8495" w14:textId="59DDBC18">
            <w:pPr>
              <w:pStyle w:val="Liststycke"/>
              <w:ind w:left="0"/>
              <w:rPr>
                <w:rFonts w:asciiTheme="minorHAnsi" w:hAnsiTheme="minorHAnsi" w:cstheme="minorHAnsi"/>
                <w:sz w:val="20"/>
                <w:szCs w:val="20"/>
              </w:rPr>
            </w:pPr>
          </w:p>
        </w:tc>
        <w:tc>
          <w:tcPr>
            <w:tcW w:w="2551" w:type="dxa"/>
          </w:tcPr>
          <w:p w:rsidRPr="00715DA3" w:rsidR="00075E1E" w:rsidP="00075E1E" w:rsidRDefault="00075E1E" w14:paraId="55E73CDE" w14:textId="2B4A3B9D">
            <w:pPr>
              <w:pStyle w:val="Liststycke"/>
              <w:ind w:left="0"/>
              <w:rPr>
                <w:rFonts w:asciiTheme="minorHAnsi" w:hAnsiTheme="minorHAnsi" w:cstheme="minorHAnsi"/>
                <w:noProof/>
                <w:sz w:val="20"/>
                <w:szCs w:val="20"/>
              </w:rPr>
            </w:pPr>
          </w:p>
        </w:tc>
        <w:tc>
          <w:tcPr>
            <w:tcW w:w="1843" w:type="dxa"/>
          </w:tcPr>
          <w:p w:rsidRPr="00715DA3" w:rsidR="00075E1E" w:rsidP="00075E1E" w:rsidRDefault="00075E1E" w14:paraId="2316EA57" w14:textId="5EC79FCC">
            <w:pPr>
              <w:pStyle w:val="Liststycke"/>
              <w:ind w:left="0"/>
              <w:rPr>
                <w:rFonts w:asciiTheme="minorHAnsi" w:hAnsiTheme="minorHAnsi" w:cstheme="minorHAnsi"/>
                <w:sz w:val="20"/>
                <w:szCs w:val="20"/>
              </w:rPr>
            </w:pPr>
          </w:p>
        </w:tc>
      </w:tr>
    </w:tbl>
    <w:p w:rsidR="007A604D" w:rsidP="000252EB" w:rsidRDefault="007A604D" w14:paraId="6413C7F4" w14:textId="17141259">
      <w:pPr>
        <w:pStyle w:val="Rubrik1"/>
      </w:pPr>
      <w:r>
        <w:t>Uppföljning och utvärdering – period 3 (juni)</w:t>
      </w:r>
    </w:p>
    <w:tbl>
      <w:tblPr>
        <w:tblStyle w:val="Tabellrutnt"/>
        <w:tblW w:w="8505" w:type="dxa"/>
        <w:tblInd w:w="-572" w:type="dxa"/>
        <w:tblLook w:val="04A0" w:firstRow="1" w:lastRow="0" w:firstColumn="1" w:lastColumn="0" w:noHBand="0" w:noVBand="1"/>
      </w:tblPr>
      <w:tblGrid>
        <w:gridCol w:w="3969"/>
        <w:gridCol w:w="4536"/>
      </w:tblGrid>
      <w:tr w:rsidR="007A604D" w:rsidTr="007A604D" w14:paraId="124B0480" w14:textId="77777777">
        <w:tc>
          <w:tcPr>
            <w:tcW w:w="3969" w:type="dxa"/>
          </w:tcPr>
          <w:p w:rsidR="007A604D" w:rsidP="007A604D" w:rsidRDefault="007A604D" w14:paraId="65EAB780" w14:textId="77777777">
            <w:pPr>
              <w:pStyle w:val="Rubrik3"/>
              <w:outlineLvl w:val="2"/>
            </w:pPr>
            <w:r>
              <w:t>Periodens åtgärder</w:t>
            </w:r>
          </w:p>
        </w:tc>
        <w:tc>
          <w:tcPr>
            <w:tcW w:w="4536" w:type="dxa"/>
          </w:tcPr>
          <w:p w:rsidR="007A604D" w:rsidP="007A604D" w:rsidRDefault="007A604D" w14:paraId="788E9DDC" w14:textId="77777777">
            <w:pPr>
              <w:pStyle w:val="Rubrik3"/>
              <w:outlineLvl w:val="2"/>
            </w:pPr>
            <w:r>
              <w:t>Effekt/hur blev det</w:t>
            </w:r>
          </w:p>
        </w:tc>
      </w:tr>
      <w:tr w:rsidR="00075E1E" w:rsidTr="007A604D" w14:paraId="1B49F581" w14:textId="77777777">
        <w:tc>
          <w:tcPr>
            <w:tcW w:w="3969" w:type="dxa"/>
          </w:tcPr>
          <w:p w:rsidRPr="007A604D" w:rsidR="00075E1E" w:rsidP="00075E1E" w:rsidRDefault="00075E1E" w14:paraId="6BCDAC14" w14:textId="016F1A9E">
            <w:pPr>
              <w:pStyle w:val="Liststycke"/>
              <w:ind w:left="0"/>
              <w:rPr>
                <w:rFonts w:asciiTheme="minorHAnsi" w:hAnsiTheme="minorHAnsi" w:cstheme="minorHAnsi"/>
                <w:sz w:val="20"/>
                <w:szCs w:val="20"/>
              </w:rPr>
            </w:pPr>
          </w:p>
        </w:tc>
        <w:tc>
          <w:tcPr>
            <w:tcW w:w="4536" w:type="dxa"/>
          </w:tcPr>
          <w:p w:rsidRPr="007A604D" w:rsidR="00075E1E" w:rsidP="00075E1E" w:rsidRDefault="00075E1E" w14:paraId="4C4F5A59" w14:textId="734D8EE0">
            <w:pPr>
              <w:pStyle w:val="Liststycke"/>
              <w:ind w:left="0"/>
              <w:rPr>
                <w:rFonts w:asciiTheme="minorHAnsi" w:hAnsiTheme="minorHAnsi" w:cstheme="minorHAnsi"/>
                <w:sz w:val="20"/>
                <w:szCs w:val="20"/>
              </w:rPr>
            </w:pPr>
          </w:p>
        </w:tc>
      </w:tr>
      <w:tr w:rsidR="00075E1E" w:rsidTr="007A604D" w14:paraId="4B4195B1" w14:textId="77777777">
        <w:tc>
          <w:tcPr>
            <w:tcW w:w="3969" w:type="dxa"/>
          </w:tcPr>
          <w:p w:rsidRPr="007A604D" w:rsidR="00075E1E" w:rsidP="00075E1E" w:rsidRDefault="00075E1E" w14:paraId="0C9C5537" w14:textId="6C2F14BB">
            <w:pPr>
              <w:pStyle w:val="Liststycke"/>
              <w:ind w:left="0"/>
              <w:rPr>
                <w:rFonts w:asciiTheme="minorHAnsi" w:hAnsiTheme="minorHAnsi" w:cstheme="minorHAnsi"/>
                <w:sz w:val="20"/>
                <w:szCs w:val="20"/>
              </w:rPr>
            </w:pPr>
          </w:p>
        </w:tc>
        <w:tc>
          <w:tcPr>
            <w:tcW w:w="4536" w:type="dxa"/>
          </w:tcPr>
          <w:p w:rsidRPr="007A604D" w:rsidR="00075E1E" w:rsidP="00075E1E" w:rsidRDefault="00075E1E" w14:paraId="647DDAD9" w14:textId="1E5CE0F7">
            <w:pPr>
              <w:pStyle w:val="Liststycke"/>
              <w:ind w:left="0"/>
              <w:rPr>
                <w:rFonts w:asciiTheme="minorHAnsi" w:hAnsiTheme="minorHAnsi" w:cstheme="minorHAnsi"/>
                <w:sz w:val="20"/>
                <w:szCs w:val="20"/>
              </w:rPr>
            </w:pPr>
          </w:p>
        </w:tc>
      </w:tr>
      <w:tr w:rsidR="00075E1E" w:rsidTr="007A604D" w14:paraId="39A8FCEB" w14:textId="77777777">
        <w:tc>
          <w:tcPr>
            <w:tcW w:w="3969" w:type="dxa"/>
          </w:tcPr>
          <w:p w:rsidRPr="007A604D" w:rsidR="00075E1E" w:rsidP="00075E1E" w:rsidRDefault="00075E1E" w14:paraId="7CDFD697" w14:textId="2F207C5C">
            <w:pPr>
              <w:pStyle w:val="Liststycke"/>
              <w:ind w:left="0"/>
              <w:rPr>
                <w:rFonts w:asciiTheme="minorHAnsi" w:hAnsiTheme="minorHAnsi" w:cstheme="minorHAnsi"/>
                <w:sz w:val="20"/>
                <w:szCs w:val="20"/>
              </w:rPr>
            </w:pPr>
          </w:p>
        </w:tc>
        <w:tc>
          <w:tcPr>
            <w:tcW w:w="4536" w:type="dxa"/>
          </w:tcPr>
          <w:p w:rsidRPr="007A604D" w:rsidR="00075E1E" w:rsidP="00075E1E" w:rsidRDefault="00075E1E" w14:paraId="32386C8C" w14:textId="653B4DB1">
            <w:pPr>
              <w:pStyle w:val="Liststycke"/>
              <w:ind w:left="0"/>
              <w:rPr>
                <w:rFonts w:asciiTheme="minorHAnsi" w:hAnsiTheme="minorHAnsi" w:cstheme="minorHAnsi"/>
                <w:sz w:val="20"/>
                <w:szCs w:val="20"/>
              </w:rPr>
            </w:pPr>
          </w:p>
        </w:tc>
      </w:tr>
      <w:tr w:rsidR="00075E1E" w:rsidTr="007A604D" w14:paraId="1B14DC6C" w14:textId="77777777">
        <w:tc>
          <w:tcPr>
            <w:tcW w:w="3969" w:type="dxa"/>
          </w:tcPr>
          <w:p w:rsidRPr="007A604D" w:rsidR="00075E1E" w:rsidP="00075E1E" w:rsidRDefault="00075E1E" w14:paraId="28D69D49" w14:textId="632C86C0">
            <w:pPr>
              <w:pStyle w:val="Liststycke"/>
              <w:ind w:left="0"/>
              <w:rPr>
                <w:rFonts w:asciiTheme="minorHAnsi" w:hAnsiTheme="minorHAnsi" w:cstheme="minorHAnsi"/>
                <w:sz w:val="20"/>
                <w:szCs w:val="20"/>
              </w:rPr>
            </w:pPr>
          </w:p>
        </w:tc>
        <w:tc>
          <w:tcPr>
            <w:tcW w:w="4536" w:type="dxa"/>
          </w:tcPr>
          <w:p w:rsidRPr="007A604D" w:rsidR="00075E1E" w:rsidP="00075E1E" w:rsidRDefault="00075E1E" w14:paraId="4C5CB191" w14:textId="0C4F8EF8">
            <w:pPr>
              <w:pStyle w:val="Liststycke"/>
              <w:ind w:left="0"/>
              <w:rPr>
                <w:rFonts w:asciiTheme="minorHAnsi" w:hAnsiTheme="minorHAnsi" w:cstheme="minorHAnsi"/>
                <w:sz w:val="20"/>
                <w:szCs w:val="20"/>
              </w:rPr>
            </w:pPr>
          </w:p>
        </w:tc>
      </w:tr>
      <w:tr w:rsidR="00075E1E" w:rsidTr="007A604D" w14:paraId="1929734B" w14:textId="77777777">
        <w:tc>
          <w:tcPr>
            <w:tcW w:w="3969" w:type="dxa"/>
          </w:tcPr>
          <w:p w:rsidRPr="007A604D" w:rsidR="00075E1E" w:rsidP="00075E1E" w:rsidRDefault="00075E1E" w14:paraId="1E22D84D" w14:textId="5F65F884">
            <w:pPr>
              <w:pStyle w:val="Liststycke"/>
              <w:ind w:left="0"/>
              <w:rPr>
                <w:rFonts w:asciiTheme="minorHAnsi" w:hAnsiTheme="minorHAnsi" w:cstheme="minorHAnsi"/>
                <w:sz w:val="20"/>
                <w:szCs w:val="20"/>
              </w:rPr>
            </w:pPr>
          </w:p>
        </w:tc>
        <w:tc>
          <w:tcPr>
            <w:tcW w:w="4536" w:type="dxa"/>
          </w:tcPr>
          <w:p w:rsidRPr="007A604D" w:rsidR="00075E1E" w:rsidP="00075E1E" w:rsidRDefault="00075E1E" w14:paraId="39D0C52F" w14:textId="3E3A589B">
            <w:pPr>
              <w:pStyle w:val="Liststycke"/>
              <w:ind w:left="0"/>
              <w:rPr>
                <w:rFonts w:asciiTheme="minorHAnsi" w:hAnsiTheme="minorHAnsi" w:cstheme="minorHAnsi"/>
                <w:sz w:val="20"/>
                <w:szCs w:val="20"/>
              </w:rPr>
            </w:pPr>
          </w:p>
        </w:tc>
      </w:tr>
    </w:tbl>
    <w:p w:rsidR="00F61197" w:rsidP="0040348F" w:rsidRDefault="00F61197" w14:paraId="6043E64B" w14:textId="77777777">
      <w:pPr>
        <w:pStyle w:val="Rubrik1"/>
      </w:pPr>
    </w:p>
    <w:p w:rsidRPr="0040348F" w:rsidR="0040348F" w:rsidP="0040348F" w:rsidRDefault="0040348F" w14:paraId="59311748" w14:textId="6E7D8428">
      <w:pPr>
        <w:pStyle w:val="Rubrik1"/>
      </w:pPr>
      <w:r w:rsidRPr="0040348F">
        <w:t>Att göra planen känd – förankring</w:t>
      </w:r>
    </w:p>
    <w:p w:rsidR="0040348F" w:rsidP="0040348F" w:rsidRDefault="0040348F" w14:paraId="4B570CEE" w14:textId="3643F681">
      <w:pPr>
        <w:pStyle w:val="Rubrik3"/>
      </w:pPr>
      <w:r w:rsidRPr="0040348F">
        <w:t>Så här förankras planen bland eleverna</w:t>
      </w:r>
    </w:p>
    <w:tbl>
      <w:tblPr>
        <w:tblStyle w:val="Tabellrutnt"/>
        <w:tblW w:w="0" w:type="auto"/>
        <w:tblLook w:val="04A0" w:firstRow="1" w:lastRow="0" w:firstColumn="1" w:lastColumn="0" w:noHBand="0" w:noVBand="1"/>
      </w:tblPr>
      <w:tblGrid>
        <w:gridCol w:w="7643"/>
      </w:tblGrid>
      <w:tr w:rsidR="00DA7CF0" w:rsidTr="00DA7CF0" w14:paraId="4EB5115D" w14:textId="77777777">
        <w:tc>
          <w:tcPr>
            <w:tcW w:w="7643" w:type="dxa"/>
          </w:tcPr>
          <w:p w:rsidR="00DA7CF0" w:rsidP="00B34E90" w:rsidRDefault="007E4ADE" w14:paraId="169567FD" w14:textId="64C0FC7B">
            <w:r>
              <w:t xml:space="preserve">Elevrådet får genom rektor i uppdrag att </w:t>
            </w:r>
            <w:r w:rsidR="00BF21DA">
              <w:t>se till att planen presenteras på klassrådstid.</w:t>
            </w:r>
          </w:p>
          <w:p w:rsidR="00DA7CF0" w:rsidP="00B34E90" w:rsidRDefault="00DA7CF0" w14:paraId="63EE6F90" w14:textId="77777777"/>
          <w:p w:rsidR="00DA7CF0" w:rsidP="00B34E90" w:rsidRDefault="00DA7CF0" w14:paraId="4BD89410" w14:textId="7CC31AF7"/>
        </w:tc>
      </w:tr>
    </w:tbl>
    <w:p w:rsidR="0040348F" w:rsidP="0040348F" w:rsidRDefault="0040348F" w14:paraId="11CEF5C1" w14:textId="4D3ACEA3">
      <w:pPr>
        <w:pStyle w:val="Rubrik3"/>
      </w:pPr>
      <w:r w:rsidRPr="0040348F">
        <w:t xml:space="preserve">Så här förankras planen hos vårdnadshavare </w:t>
      </w:r>
    </w:p>
    <w:tbl>
      <w:tblPr>
        <w:tblStyle w:val="Tabellrutnt"/>
        <w:tblW w:w="0" w:type="auto"/>
        <w:tblLook w:val="04A0" w:firstRow="1" w:lastRow="0" w:firstColumn="1" w:lastColumn="0" w:noHBand="0" w:noVBand="1"/>
      </w:tblPr>
      <w:tblGrid>
        <w:gridCol w:w="7643"/>
      </w:tblGrid>
      <w:tr w:rsidR="00DA7CF0" w:rsidTr="2196C5E8" w14:paraId="13D7B990" w14:textId="77777777">
        <w:tc>
          <w:tcPr>
            <w:tcW w:w="7643" w:type="dxa"/>
          </w:tcPr>
          <w:p w:rsidR="00DA7CF0" w:rsidP="00DA7CF0" w:rsidRDefault="4419184F" w14:paraId="6F59FDCE" w14:textId="1829616C">
            <w:r>
              <w:t>Planen publiceras i Unikum och på hemsidan</w:t>
            </w:r>
            <w:r w:rsidR="0051304A">
              <w:t xml:space="preserve"> och kommuniceras </w:t>
            </w:r>
            <w:r w:rsidR="4352AA8E">
              <w:t>vid möte för vårdnadshavare</w:t>
            </w:r>
            <w:r>
              <w:t>.</w:t>
            </w:r>
          </w:p>
          <w:p w:rsidR="00DA7CF0" w:rsidP="00DA7CF0" w:rsidRDefault="00DA7CF0" w14:paraId="1DD3B605" w14:textId="77777777"/>
          <w:p w:rsidR="00DA7CF0" w:rsidP="00DA7CF0" w:rsidRDefault="00DA7CF0" w14:paraId="6AE2A4C3" w14:textId="6A6AC9FC"/>
        </w:tc>
      </w:tr>
    </w:tbl>
    <w:p w:rsidRPr="0040348F" w:rsidR="00224017" w:rsidP="00E338C7" w:rsidRDefault="00E338C7" w14:paraId="467BD4B1" w14:textId="074151D9">
      <w:pPr>
        <w:pStyle w:val="Rubrik1"/>
      </w:pPr>
      <w:r w:rsidRPr="0040348F">
        <w:t xml:space="preserve">Rutiner för att </w:t>
      </w:r>
      <w:r w:rsidRPr="0040348F" w:rsidR="00224017">
        <w:t>upptäcka, anmäla och åtgärda diskriminering och kränkande behandling</w:t>
      </w:r>
    </w:p>
    <w:p w:rsidR="00AB565D" w:rsidP="00E338C7" w:rsidRDefault="00AB565D" w14:paraId="3643F6BA" w14:textId="4AAFE586">
      <w:pPr>
        <w:spacing w:after="0"/>
        <w:outlineLvl w:val="0"/>
        <w:rPr>
          <w:b/>
          <w:szCs w:val="24"/>
        </w:rPr>
      </w:pPr>
      <w:r w:rsidRPr="0040348F">
        <w:rPr>
          <w:b/>
          <w:szCs w:val="24"/>
        </w:rPr>
        <w:t>Rutiner – information till barn, elever och vårdnadshavare om hur de ska anmäla diskriminering</w:t>
      </w:r>
      <w:r w:rsidRPr="0040348F" w:rsidR="00E338C7">
        <w:rPr>
          <w:b/>
          <w:szCs w:val="24"/>
        </w:rPr>
        <w:t xml:space="preserve"> </w:t>
      </w:r>
      <w:r w:rsidRPr="0040348F">
        <w:rPr>
          <w:b/>
          <w:szCs w:val="24"/>
        </w:rPr>
        <w:t>och kränkande behandling</w:t>
      </w:r>
    </w:p>
    <w:p w:rsidR="003A0D75" w:rsidP="00E338C7" w:rsidRDefault="003A0D75" w14:paraId="590518B3" w14:textId="33916EC2">
      <w:pPr>
        <w:spacing w:after="0"/>
        <w:outlineLvl w:val="0"/>
        <w:rPr>
          <w:b/>
          <w:szCs w:val="24"/>
        </w:rPr>
      </w:pPr>
    </w:p>
    <w:p w:rsidR="003A0D75" w:rsidP="003A0D75" w:rsidRDefault="00477006" w14:paraId="564C03A5" w14:textId="3D46AC87">
      <w:pPr>
        <w:pStyle w:val="paragraph"/>
        <w:spacing w:before="0" w:beforeAutospacing="0" w:after="0" w:afterAutospacing="0"/>
        <w:textAlignment w:val="baseline"/>
        <w:rPr>
          <w:rFonts w:ascii="Segoe UI" w:hAnsi="Segoe UI" w:cs="Segoe UI"/>
          <w:sz w:val="18"/>
          <w:szCs w:val="18"/>
        </w:rPr>
      </w:pPr>
      <w:r>
        <w:rPr>
          <w:rStyle w:val="eop"/>
        </w:rPr>
        <w:t>E</w:t>
      </w:r>
      <w:r>
        <w:rPr>
          <w:rStyle w:val="normaltextrun"/>
        </w:rPr>
        <w:t>n viktig utgångspunkt är att den enskildes upplevelse av händelsen alltid måste tas på allvar.</w:t>
      </w:r>
      <w:r>
        <w:rPr>
          <w:rStyle w:val="eop"/>
        </w:rPr>
        <w:t> </w:t>
      </w:r>
    </w:p>
    <w:p w:rsidR="003A0D75" w:rsidP="2196C5E8" w:rsidRDefault="003A0D75" w14:paraId="2C31B92C" w14:textId="2B82AB38">
      <w:pPr>
        <w:pStyle w:val="paragraph"/>
        <w:spacing w:before="0" w:beforeAutospacing="0" w:after="0" w:afterAutospacing="0"/>
        <w:textAlignment w:val="baseline"/>
        <w:rPr>
          <w:rFonts w:ascii="Segoe UI" w:hAnsi="Segoe UI" w:cs="Segoe UI"/>
          <w:sz w:val="18"/>
          <w:szCs w:val="18"/>
        </w:rPr>
      </w:pPr>
      <w:r w:rsidRPr="2196C5E8">
        <w:rPr>
          <w:rStyle w:val="normaltextrun"/>
        </w:rPr>
        <w:t xml:space="preserve">Eleverna och vårdnadshavare uppmanas att skyndsamt prata med någon vuxen på skolan. Eleverna påminns om detta kontinuerligt i skolans värdegrundsarbete. Vårdnadshavare får informationen via klasslärare, </w:t>
      </w:r>
      <w:r w:rsidRPr="2196C5E8" w:rsidR="1E1EEDCE">
        <w:rPr>
          <w:rStyle w:val="normaltextrun"/>
        </w:rPr>
        <w:t>möte för vårdnadshavare</w:t>
      </w:r>
      <w:r w:rsidRPr="2196C5E8">
        <w:rPr>
          <w:rStyle w:val="normaltextrun"/>
        </w:rPr>
        <w:t xml:space="preserve"> och </w:t>
      </w:r>
      <w:r w:rsidRPr="2196C5E8" w:rsidR="1E56AE20">
        <w:rPr>
          <w:rStyle w:val="normaltextrun"/>
        </w:rPr>
        <w:t xml:space="preserve">på </w:t>
      </w:r>
      <w:r w:rsidRPr="2196C5E8">
        <w:rPr>
          <w:rStyle w:val="normaltextrun"/>
        </w:rPr>
        <w:t>hemsidan</w:t>
      </w:r>
      <w:r w:rsidRPr="2196C5E8" w:rsidR="00477006">
        <w:rPr>
          <w:rStyle w:val="eop"/>
        </w:rPr>
        <w:t>.</w:t>
      </w:r>
    </w:p>
    <w:p w:rsidR="003A0D75" w:rsidP="003A0D75" w:rsidRDefault="003A0D75" w14:paraId="4217F00B" w14:textId="7378EA69">
      <w:pPr>
        <w:pStyle w:val="paragraph"/>
        <w:spacing w:before="0" w:beforeAutospacing="0" w:after="0" w:afterAutospacing="0"/>
        <w:textAlignment w:val="baseline"/>
        <w:rPr>
          <w:rFonts w:ascii="Segoe UI" w:hAnsi="Segoe UI" w:cs="Segoe UI"/>
          <w:sz w:val="18"/>
          <w:szCs w:val="18"/>
        </w:rPr>
      </w:pPr>
      <w:r>
        <w:rPr>
          <w:rStyle w:val="eop"/>
        </w:rPr>
        <w:t> </w:t>
      </w:r>
    </w:p>
    <w:p w:rsidRPr="00477006" w:rsidR="003A0D75" w:rsidP="00477006" w:rsidRDefault="003A0D75" w14:paraId="066806A4" w14:textId="7E266517">
      <w:pPr>
        <w:pStyle w:val="paragraph"/>
        <w:spacing w:before="0" w:beforeAutospacing="0" w:after="0" w:afterAutospacing="0"/>
        <w:textAlignment w:val="baseline"/>
        <w:rPr>
          <w:rFonts w:ascii="Segoe UI" w:hAnsi="Segoe UI" w:cs="Segoe UI"/>
          <w:sz w:val="18"/>
          <w:szCs w:val="18"/>
        </w:rPr>
      </w:pPr>
      <w:r>
        <w:rPr>
          <w:rStyle w:val="eop"/>
        </w:rPr>
        <w:t> </w:t>
      </w:r>
    </w:p>
    <w:p w:rsidRPr="0040348F" w:rsidR="00AB565D" w:rsidP="00E338C7" w:rsidRDefault="00AB565D" w14:paraId="71196B9E" w14:textId="77777777">
      <w:pPr>
        <w:spacing w:after="0"/>
        <w:outlineLvl w:val="0"/>
        <w:rPr>
          <w:b/>
          <w:szCs w:val="24"/>
        </w:rPr>
      </w:pPr>
      <w:r w:rsidRPr="0040348F">
        <w:rPr>
          <w:b/>
          <w:szCs w:val="24"/>
        </w:rPr>
        <w:t>Rutiner för personalens respektive chefs skyldighet att anmäla</w:t>
      </w:r>
    </w:p>
    <w:p w:rsidRPr="00E23993" w:rsidR="003A0D75" w:rsidP="003A0D75" w:rsidRDefault="007A604D" w14:paraId="6801727F" w14:textId="79AE1ADF">
      <w:pPr>
        <w:pStyle w:val="paragraph"/>
        <w:spacing w:before="0" w:beforeAutospacing="0" w:after="0" w:afterAutospacing="0"/>
        <w:textAlignment w:val="baseline"/>
        <w:rPr>
          <w:rFonts w:cs="Calibri"/>
          <w:i/>
          <w:iCs/>
          <w:color w:val="002060"/>
        </w:rPr>
      </w:pPr>
      <w:r w:rsidRPr="00E23993">
        <w:rPr>
          <w:rFonts w:cs="Calibri"/>
          <w:i/>
          <w:iCs/>
          <w:color w:val="002060"/>
        </w:rPr>
        <w:t>Varje personal i skolan som får kännedom om att elev upplever sig kränkt har enligt lag skyldighet att anmäla detta till rektor. Detta görs i ett webbformulär som automatiskt skickas till rektor och huvudman</w:t>
      </w:r>
    </w:p>
    <w:p w:rsidR="003A0D75" w:rsidP="003A0D75" w:rsidRDefault="003A0D75" w14:paraId="7B2B93F6" w14:textId="2E9F321A">
      <w:pPr>
        <w:pStyle w:val="paragraph"/>
        <w:spacing w:before="0" w:beforeAutospacing="0" w:after="0" w:afterAutospacing="0"/>
        <w:textAlignment w:val="baseline"/>
        <w:rPr>
          <w:rFonts w:cs="Calibri"/>
          <w:i/>
          <w:iCs/>
        </w:rPr>
      </w:pPr>
    </w:p>
    <w:p w:rsidRPr="00BE3BC4" w:rsidR="00E11AF7" w:rsidP="003A0D75" w:rsidRDefault="00E11AF7" w14:paraId="2C51E59D" w14:textId="77777777">
      <w:pPr>
        <w:pStyle w:val="paragraph"/>
        <w:spacing w:before="0" w:beforeAutospacing="0" w:after="0" w:afterAutospacing="0"/>
        <w:textAlignment w:val="baseline"/>
        <w:rPr>
          <w:rFonts w:cs="Calibri"/>
          <w:i/>
          <w:iCs/>
        </w:rPr>
      </w:pPr>
    </w:p>
    <w:p w:rsidRPr="00BE3BC4" w:rsidR="003A0D75" w:rsidP="00477006" w:rsidRDefault="003A0D75" w14:paraId="7C695E96" w14:textId="16A4FA82">
      <w:pPr>
        <w:pStyle w:val="paragraph"/>
        <w:numPr>
          <w:ilvl w:val="0"/>
          <w:numId w:val="25"/>
        </w:numPr>
        <w:spacing w:before="0" w:beforeAutospacing="0" w:after="0" w:afterAutospacing="0"/>
        <w:textAlignment w:val="baseline"/>
        <w:rPr>
          <w:rFonts w:ascii="Segoe UI" w:hAnsi="Segoe UI" w:cs="Segoe UI"/>
          <w:sz w:val="18"/>
          <w:szCs w:val="18"/>
        </w:rPr>
      </w:pPr>
      <w:r w:rsidRPr="00BE3BC4">
        <w:rPr>
          <w:rStyle w:val="normaltextrun"/>
        </w:rPr>
        <w:t xml:space="preserve">En lärare eller annan personal som får kännedom om att en elev anser sig ha blivit utsatt för kränkande behandling i samband med verksamheten är skyldig att anmäla detta till rektor. </w:t>
      </w:r>
    </w:p>
    <w:p w:rsidRPr="00BE3BC4" w:rsidR="003A0D75" w:rsidP="00BE3BC4" w:rsidRDefault="003A0D75" w14:paraId="56787C23" w14:textId="4505C05C">
      <w:pPr>
        <w:pStyle w:val="paragraph"/>
        <w:numPr>
          <w:ilvl w:val="0"/>
          <w:numId w:val="25"/>
        </w:numPr>
        <w:spacing w:before="0" w:beforeAutospacing="0" w:after="0" w:afterAutospacing="0"/>
        <w:textAlignment w:val="baseline"/>
        <w:rPr>
          <w:rStyle w:val="eop"/>
          <w:sz w:val="23"/>
          <w:szCs w:val="23"/>
        </w:rPr>
      </w:pPr>
      <w:r w:rsidRPr="00BE3BC4">
        <w:rPr>
          <w:rStyle w:val="normaltextrun"/>
        </w:rPr>
        <w:lastRenderedPageBreak/>
        <w:t>När rektor får kännedom om att en elev anser sig ha blivit utsatt för kränkande behandling i samband med verksamheten är hen skyldig att anmäla detta till huvudmannen.  </w:t>
      </w:r>
    </w:p>
    <w:p w:rsidR="003A0D75" w:rsidP="00477006" w:rsidRDefault="003A0D75" w14:paraId="673F2AD9" w14:textId="2D927EA3">
      <w:pPr>
        <w:pStyle w:val="paragraph"/>
        <w:numPr>
          <w:ilvl w:val="0"/>
          <w:numId w:val="25"/>
        </w:numPr>
        <w:spacing w:before="0" w:beforeAutospacing="0" w:after="0" w:afterAutospacing="0"/>
        <w:textAlignment w:val="baseline"/>
        <w:rPr>
          <w:rStyle w:val="eop"/>
          <w:color w:val="000000"/>
          <w:sz w:val="23"/>
          <w:szCs w:val="23"/>
        </w:rPr>
      </w:pPr>
      <w:r w:rsidRPr="00477006">
        <w:rPr>
          <w:rStyle w:val="normaltextrun"/>
          <w:color w:val="000000"/>
          <w:sz w:val="23"/>
          <w:szCs w:val="23"/>
        </w:rPr>
        <w:t>Händelser med inslag av hot och våld anmäls i KIA. </w:t>
      </w:r>
      <w:r w:rsidRPr="00477006">
        <w:rPr>
          <w:rStyle w:val="eop"/>
          <w:color w:val="000000"/>
          <w:sz w:val="23"/>
          <w:szCs w:val="23"/>
        </w:rPr>
        <w:t> </w:t>
      </w:r>
    </w:p>
    <w:p w:rsidR="007A604D" w:rsidP="007A604D" w:rsidRDefault="007A604D" w14:paraId="70F5AEBE" w14:textId="0D0C337C">
      <w:pPr>
        <w:spacing w:after="0"/>
        <w:rPr>
          <w:rFonts w:eastAsia="Times New Roman" w:cs="Calibri"/>
          <w:i/>
          <w:iCs/>
          <w:color w:val="002060"/>
          <w:spacing w:val="0"/>
          <w:lang w:eastAsia="sv-SE"/>
        </w:rPr>
      </w:pPr>
    </w:p>
    <w:p w:rsidR="003A0D75" w:rsidP="007A604D" w:rsidRDefault="003A0D75" w14:paraId="7DE3EDB0" w14:textId="2C226F40">
      <w:pPr>
        <w:spacing w:after="0"/>
        <w:rPr>
          <w:rFonts w:eastAsia="Times New Roman" w:cs="Calibri"/>
          <w:i/>
          <w:iCs/>
          <w:color w:val="002060"/>
          <w:spacing w:val="0"/>
          <w:lang w:eastAsia="sv-SE"/>
        </w:rPr>
      </w:pPr>
    </w:p>
    <w:p w:rsidRPr="0040348F" w:rsidR="00AB565D" w:rsidP="00E338C7" w:rsidRDefault="00AB565D" w14:paraId="1E1C72D4" w14:textId="77777777">
      <w:pPr>
        <w:spacing w:after="0"/>
        <w:outlineLvl w:val="0"/>
        <w:rPr>
          <w:b/>
          <w:szCs w:val="24"/>
        </w:rPr>
      </w:pPr>
      <w:r w:rsidRPr="0040348F">
        <w:rPr>
          <w:b/>
          <w:szCs w:val="24"/>
        </w:rPr>
        <w:t>Rutiner för utredning, åtgärder och dokumentation avseende diskriminering och kränkande behandling</w:t>
      </w:r>
    </w:p>
    <w:p w:rsidR="003A0D75" w:rsidP="003A0D75" w:rsidRDefault="007A604D" w14:paraId="4FCA73E1" w14:textId="38D55A79">
      <w:pPr>
        <w:pStyle w:val="paragraph"/>
        <w:spacing w:before="0" w:beforeAutospacing="0" w:after="0" w:afterAutospacing="0"/>
        <w:textAlignment w:val="baseline"/>
        <w:rPr>
          <w:rStyle w:val="normaltextrun"/>
          <w:b/>
          <w:bCs/>
        </w:rPr>
      </w:pPr>
      <w:r w:rsidRPr="007A604D">
        <w:rPr>
          <w:rFonts w:cs="Calibri"/>
          <w:i/>
          <w:iCs/>
          <w:color w:val="002060"/>
        </w:rPr>
        <w:t>Utredning, åtgärder och dokumentation sker i ett gemensamt digitalt system. Rektor eller av rektor utsedd person på skolan går igenom inkomna anmälningar, ser till att dessa utreds genom att alla berörda får berätta sin version. Rektor eller av rektor utsedd person bedömer om händelsen ska tolkas såsom kränkande behandling enligt skollagens mening och beslutar i så fall om åtgärder, samt ser till att dessa följs upp. Allt dokumenteras i ärendet i det digitala systemet.</w:t>
      </w:r>
      <w:r w:rsidRPr="003A0D75" w:rsidR="003A0D75">
        <w:rPr>
          <w:rStyle w:val="Rubrik2Char"/>
          <w:b w:val="0"/>
          <w:bCs/>
        </w:rPr>
        <w:t xml:space="preserve"> </w:t>
      </w:r>
    </w:p>
    <w:p w:rsidR="003A0D75" w:rsidP="003A0D75" w:rsidRDefault="003A0D75" w14:paraId="6BFCAAB9" w14:textId="572E6215">
      <w:pPr>
        <w:pStyle w:val="paragraph"/>
        <w:spacing w:before="0" w:beforeAutospacing="0" w:after="0" w:afterAutospacing="0"/>
        <w:textAlignment w:val="baseline"/>
        <w:rPr>
          <w:rStyle w:val="normaltextrun"/>
          <w:b/>
          <w:bCs/>
        </w:rPr>
      </w:pPr>
    </w:p>
    <w:p w:rsidRPr="00DA55A0" w:rsidR="00DA55A0" w:rsidP="003A0D75" w:rsidRDefault="003A0D75" w14:paraId="05D8DEEB" w14:textId="77777777">
      <w:pPr>
        <w:pStyle w:val="paragraph"/>
        <w:spacing w:before="0" w:beforeAutospacing="0" w:after="0" w:afterAutospacing="0"/>
        <w:textAlignment w:val="baseline"/>
        <w:rPr>
          <w:rStyle w:val="normaltextrun"/>
          <w:u w:val="single"/>
        </w:rPr>
      </w:pPr>
      <w:r w:rsidRPr="00DA55A0">
        <w:rPr>
          <w:rStyle w:val="normaltextrun"/>
          <w:u w:val="single"/>
        </w:rPr>
        <w:t>Steg 1</w:t>
      </w:r>
    </w:p>
    <w:p w:rsidR="003A0D75" w:rsidP="003A0D75" w:rsidRDefault="003A0D75" w14:paraId="7BBBF350" w14:textId="140CA51C">
      <w:pPr>
        <w:pStyle w:val="paragraph"/>
        <w:spacing w:before="0" w:beforeAutospacing="0" w:after="0" w:afterAutospacing="0"/>
        <w:textAlignment w:val="baseline"/>
        <w:rPr>
          <w:rFonts w:ascii="Segoe UI" w:hAnsi="Segoe UI" w:cs="Segoe UI"/>
          <w:sz w:val="18"/>
          <w:szCs w:val="18"/>
        </w:rPr>
      </w:pPr>
      <w:r>
        <w:rPr>
          <w:rStyle w:val="normaltextrun"/>
        </w:rPr>
        <w:t xml:space="preserve">Så snart skolan får kännedom om att kränkningar har eller kan ha inträffat involveras i första skedet alltid klassläraren och rektor informeras. Klassläraren </w:t>
      </w:r>
      <w:r w:rsidR="00DF6F32">
        <w:rPr>
          <w:rStyle w:val="normaltextrun"/>
        </w:rPr>
        <w:t xml:space="preserve">eller av klassläraren utsedd person, </w:t>
      </w:r>
      <w:r>
        <w:rPr>
          <w:rStyle w:val="normaltextrun"/>
        </w:rPr>
        <w:t>pratar med berörda elever upprepade gånger, dokumenterar</w:t>
      </w:r>
      <w:r w:rsidR="0052515C">
        <w:rPr>
          <w:rStyle w:val="normaltextrun"/>
        </w:rPr>
        <w:t xml:space="preserve"> (i det nya digitala systemet), </w:t>
      </w:r>
      <w:r>
        <w:rPr>
          <w:rStyle w:val="normaltextrun"/>
        </w:rPr>
        <w:t>kräver ett förändrat beteende och kontaktar alla berörda vårdnadshavare. Om kränkningarna ändå fortsätter överlämnar klassläraren ärendet till skolans kamratteam tillsammans med en dokumentation. En kopia ges även till rektor. </w:t>
      </w:r>
      <w:r>
        <w:rPr>
          <w:rStyle w:val="eop"/>
        </w:rPr>
        <w:t> </w:t>
      </w:r>
    </w:p>
    <w:p w:rsidR="003A0D75" w:rsidP="003A0D75" w:rsidRDefault="003A0D75" w14:paraId="74723B0C" w14:textId="77777777">
      <w:pPr>
        <w:pStyle w:val="paragraph"/>
        <w:spacing w:before="0" w:beforeAutospacing="0" w:after="0" w:afterAutospacing="0"/>
        <w:textAlignment w:val="baseline"/>
        <w:rPr>
          <w:rFonts w:ascii="Segoe UI" w:hAnsi="Segoe UI" w:cs="Segoe UI"/>
          <w:sz w:val="18"/>
          <w:szCs w:val="18"/>
        </w:rPr>
      </w:pPr>
      <w:r>
        <w:rPr>
          <w:rStyle w:val="normaltextrun"/>
        </w:rPr>
        <w:t> </w:t>
      </w:r>
      <w:r>
        <w:rPr>
          <w:rStyle w:val="eop"/>
        </w:rPr>
        <w:t> </w:t>
      </w:r>
    </w:p>
    <w:p w:rsidRPr="00DA55A0" w:rsidR="00DA55A0" w:rsidP="003A0D75" w:rsidRDefault="003A0D75" w14:paraId="2FE8AAF7" w14:textId="77777777">
      <w:pPr>
        <w:pStyle w:val="paragraph"/>
        <w:spacing w:before="0" w:beforeAutospacing="0" w:after="0" w:afterAutospacing="0"/>
        <w:textAlignment w:val="baseline"/>
        <w:rPr>
          <w:rStyle w:val="normaltextrun"/>
          <w:u w:val="single"/>
        </w:rPr>
      </w:pPr>
      <w:r w:rsidRPr="00DA55A0">
        <w:rPr>
          <w:rStyle w:val="normaltextrun"/>
          <w:u w:val="single"/>
        </w:rPr>
        <w:t xml:space="preserve">Steg 2 </w:t>
      </w:r>
    </w:p>
    <w:p w:rsidR="003A0D75" w:rsidP="003A0D75" w:rsidRDefault="003A0D75" w14:paraId="5D502648" w14:textId="6CD12E43">
      <w:pPr>
        <w:pStyle w:val="paragraph"/>
        <w:spacing w:before="0" w:beforeAutospacing="0" w:after="0" w:afterAutospacing="0"/>
        <w:textAlignment w:val="baseline"/>
        <w:rPr>
          <w:rFonts w:ascii="Segoe UI" w:hAnsi="Segoe UI" w:cs="Segoe UI"/>
          <w:sz w:val="18"/>
          <w:szCs w:val="18"/>
        </w:rPr>
      </w:pPr>
      <w:r>
        <w:rPr>
          <w:rStyle w:val="normaltextrun"/>
        </w:rPr>
        <w:t>Kamratteamets arbetsgång: </w:t>
      </w:r>
      <w:r>
        <w:rPr>
          <w:rStyle w:val="eop"/>
        </w:rPr>
        <w:t> </w:t>
      </w:r>
    </w:p>
    <w:p w:rsidR="003A0D75" w:rsidP="003A0D75" w:rsidRDefault="003A0D75" w14:paraId="66D979C9" w14:textId="58898A8C">
      <w:pPr>
        <w:pStyle w:val="paragraph"/>
        <w:numPr>
          <w:ilvl w:val="0"/>
          <w:numId w:val="22"/>
        </w:numPr>
        <w:spacing w:before="0" w:beforeAutospacing="0" w:after="0" w:afterAutospacing="0"/>
        <w:ind w:left="360" w:firstLine="0"/>
        <w:textAlignment w:val="baseline"/>
      </w:pPr>
      <w:r>
        <w:rPr>
          <w:rStyle w:val="normaltextrun"/>
        </w:rPr>
        <w:t xml:space="preserve">Kamratteamet inleder samtal </w:t>
      </w:r>
      <w:r w:rsidR="00477006">
        <w:rPr>
          <w:rStyle w:val="normaltextrun"/>
        </w:rPr>
        <w:t xml:space="preserve">med alla berörda, </w:t>
      </w:r>
      <w:r>
        <w:rPr>
          <w:rStyle w:val="normaltextrun"/>
        </w:rPr>
        <w:t>fortast möjligt.</w:t>
      </w:r>
      <w:r>
        <w:rPr>
          <w:rStyle w:val="eop"/>
        </w:rPr>
        <w:t> </w:t>
      </w:r>
    </w:p>
    <w:p w:rsidR="003A0D75" w:rsidP="003A0D75" w:rsidRDefault="003A0D75" w14:paraId="402207DC" w14:textId="067EC375">
      <w:pPr>
        <w:pStyle w:val="paragraph"/>
        <w:numPr>
          <w:ilvl w:val="0"/>
          <w:numId w:val="22"/>
        </w:numPr>
        <w:spacing w:before="0" w:beforeAutospacing="0" w:after="0" w:afterAutospacing="0"/>
        <w:ind w:left="360" w:firstLine="0"/>
        <w:jc w:val="both"/>
        <w:textAlignment w:val="baseline"/>
      </w:pPr>
      <w:r>
        <w:rPr>
          <w:rStyle w:val="normaltextrun"/>
        </w:rPr>
        <w:t>Vårdnadshavare till elever som är inblandade informeras. </w:t>
      </w:r>
      <w:r>
        <w:rPr>
          <w:rStyle w:val="eop"/>
        </w:rPr>
        <w:t> </w:t>
      </w:r>
    </w:p>
    <w:p w:rsidR="003A0D75" w:rsidP="00477006" w:rsidRDefault="003A0D75" w14:paraId="749455B7" w14:textId="2F94FAD3">
      <w:pPr>
        <w:pStyle w:val="paragraph"/>
        <w:spacing w:before="0" w:beforeAutospacing="0" w:after="0" w:afterAutospacing="0"/>
        <w:ind w:left="360"/>
        <w:jc w:val="both"/>
        <w:textAlignment w:val="baseline"/>
      </w:pPr>
      <w:r>
        <w:rPr>
          <w:rStyle w:val="normaltextrun"/>
        </w:rPr>
        <w:t>Skolan måste dock kunna agera genast</w:t>
      </w:r>
      <w:r w:rsidR="00477006">
        <w:rPr>
          <w:rStyle w:val="normaltextrun"/>
        </w:rPr>
        <w:t>,</w:t>
      </w:r>
      <w:r>
        <w:rPr>
          <w:rStyle w:val="normaltextrun"/>
        </w:rPr>
        <w:t xml:space="preserve"> om situationen är akut. </w:t>
      </w:r>
      <w:r>
        <w:rPr>
          <w:rStyle w:val="eop"/>
        </w:rPr>
        <w:t> </w:t>
      </w:r>
    </w:p>
    <w:p w:rsidR="003A0D75" w:rsidP="003A0D75" w:rsidRDefault="003A0D75" w14:paraId="79A942AA" w14:textId="77777777">
      <w:pPr>
        <w:pStyle w:val="paragraph"/>
        <w:numPr>
          <w:ilvl w:val="0"/>
          <w:numId w:val="23"/>
        </w:numPr>
        <w:spacing w:before="0" w:beforeAutospacing="0" w:after="0" w:afterAutospacing="0"/>
        <w:ind w:left="360" w:firstLine="0"/>
        <w:jc w:val="both"/>
        <w:textAlignment w:val="baseline"/>
      </w:pPr>
      <w:r>
        <w:rPr>
          <w:rStyle w:val="normaltextrun"/>
        </w:rPr>
        <w:t>Samtal med de inblandade eleverna. Utgångspunkten i samtalet är att man vet att kränkningar förekommit, att man ser allvarligt på det som hänt och att kränkningarna omedelbart måste upphöra. </w:t>
      </w:r>
      <w:r>
        <w:rPr>
          <w:rStyle w:val="eop"/>
        </w:rPr>
        <w:t> </w:t>
      </w:r>
    </w:p>
    <w:p w:rsidR="003A0D75" w:rsidP="003A0D75" w:rsidRDefault="003A0D75" w14:paraId="6D6F7741" w14:textId="708C0BA1">
      <w:pPr>
        <w:pStyle w:val="paragraph"/>
        <w:numPr>
          <w:ilvl w:val="0"/>
          <w:numId w:val="23"/>
        </w:numPr>
        <w:spacing w:before="0" w:beforeAutospacing="0" w:after="0" w:afterAutospacing="0"/>
        <w:ind w:left="360" w:firstLine="0"/>
        <w:jc w:val="both"/>
        <w:textAlignment w:val="baseline"/>
      </w:pPr>
      <w:r>
        <w:rPr>
          <w:rStyle w:val="normaltextrun"/>
        </w:rPr>
        <w:t>Samtalen dokumenteras</w:t>
      </w:r>
      <w:r w:rsidR="00BE3BC4">
        <w:rPr>
          <w:rStyle w:val="normaltextrun"/>
        </w:rPr>
        <w:t>.</w:t>
      </w:r>
    </w:p>
    <w:p w:rsidR="003A0D75" w:rsidP="003A0D75" w:rsidRDefault="003A0D75" w14:paraId="683EF06C" w14:textId="77777777">
      <w:pPr>
        <w:pStyle w:val="paragraph"/>
        <w:numPr>
          <w:ilvl w:val="0"/>
          <w:numId w:val="23"/>
        </w:numPr>
        <w:spacing w:before="0" w:beforeAutospacing="0" w:after="0" w:afterAutospacing="0"/>
        <w:ind w:left="360" w:firstLine="0"/>
        <w:jc w:val="both"/>
        <w:textAlignment w:val="baseline"/>
      </w:pPr>
      <w:r>
        <w:rPr>
          <w:rStyle w:val="normaltextrun"/>
        </w:rPr>
        <w:t>Vårdnadshavare hålls informerade.</w:t>
      </w:r>
      <w:r>
        <w:rPr>
          <w:rStyle w:val="eop"/>
        </w:rPr>
        <w:t> </w:t>
      </w:r>
    </w:p>
    <w:p w:rsidR="003A0D75" w:rsidP="003A0D75" w:rsidRDefault="003A0D75" w14:paraId="519A4A28" w14:textId="77777777">
      <w:pPr>
        <w:pStyle w:val="paragraph"/>
        <w:numPr>
          <w:ilvl w:val="0"/>
          <w:numId w:val="23"/>
        </w:numPr>
        <w:spacing w:before="0" w:beforeAutospacing="0" w:after="0" w:afterAutospacing="0"/>
        <w:ind w:left="360" w:firstLine="0"/>
        <w:jc w:val="both"/>
        <w:textAlignment w:val="baseline"/>
      </w:pPr>
      <w:r>
        <w:rPr>
          <w:rStyle w:val="normaltextrun"/>
        </w:rPr>
        <w:t>Regelbundna uppföljningssamtal inbokas med alla inblandade så att det kan säkerställas att kränkningarna upphört. Samtalen dokumenteras. </w:t>
      </w:r>
      <w:r>
        <w:rPr>
          <w:rStyle w:val="eop"/>
        </w:rPr>
        <w:t> </w:t>
      </w:r>
    </w:p>
    <w:p w:rsidR="003A0D75" w:rsidP="003A0D75" w:rsidRDefault="003A0D75" w14:paraId="271BC217" w14:textId="77777777">
      <w:pPr>
        <w:pStyle w:val="paragraph"/>
        <w:numPr>
          <w:ilvl w:val="0"/>
          <w:numId w:val="24"/>
        </w:numPr>
        <w:spacing w:before="0" w:beforeAutospacing="0" w:after="0" w:afterAutospacing="0"/>
        <w:ind w:left="360" w:firstLine="0"/>
        <w:jc w:val="both"/>
        <w:textAlignment w:val="baseline"/>
      </w:pPr>
      <w:r>
        <w:rPr>
          <w:rStyle w:val="normaltextrun"/>
        </w:rPr>
        <w:t>Vid allvarligare kränkningar eller om de inte upphör gör skolan en anmälan till socialtjänsten och/eller polisen. </w:t>
      </w:r>
      <w:r>
        <w:rPr>
          <w:rStyle w:val="eop"/>
        </w:rPr>
        <w:t> </w:t>
      </w:r>
    </w:p>
    <w:p w:rsidRPr="00205702" w:rsidR="007A604D" w:rsidP="007A604D" w:rsidRDefault="003A0D75" w14:paraId="427AFCD2" w14:textId="25A0E925">
      <w:pPr>
        <w:pStyle w:val="paragraph"/>
        <w:numPr>
          <w:ilvl w:val="0"/>
          <w:numId w:val="24"/>
        </w:numPr>
        <w:spacing w:before="0" w:beforeAutospacing="0" w:after="0" w:afterAutospacing="0"/>
        <w:ind w:left="360" w:firstLine="0"/>
        <w:jc w:val="both"/>
        <w:textAlignment w:val="baseline"/>
      </w:pPr>
      <w:r>
        <w:rPr>
          <w:rStyle w:val="normaltextrun"/>
        </w:rPr>
        <w:t>Om skolan gör en polisanmälan, vilket kan bli aktuellt vid misstanke om brott som faller under allmänt åtal, ersätter inte den anmälningsskyldigheten enligt socialtjänstlagen.</w:t>
      </w:r>
      <w:r>
        <w:rPr>
          <w:rStyle w:val="eop"/>
        </w:rPr>
        <w:t> </w:t>
      </w:r>
    </w:p>
    <w:p w:rsidRPr="0040348F" w:rsidR="00AB565D" w:rsidP="00AB565D" w:rsidRDefault="00AB565D" w14:paraId="467CEE9C" w14:textId="77777777">
      <w:pPr>
        <w:rPr>
          <w:szCs w:val="24"/>
        </w:rPr>
      </w:pPr>
    </w:p>
    <w:p w:rsidRPr="0040348F" w:rsidR="00AB565D" w:rsidP="00E338C7" w:rsidRDefault="00AB565D" w14:paraId="41DAAECA" w14:textId="77777777">
      <w:pPr>
        <w:spacing w:after="0"/>
        <w:outlineLvl w:val="0"/>
        <w:rPr>
          <w:b/>
          <w:szCs w:val="24"/>
        </w:rPr>
      </w:pPr>
      <w:r w:rsidRPr="0040348F">
        <w:rPr>
          <w:b/>
          <w:szCs w:val="24"/>
        </w:rPr>
        <w:t xml:space="preserve">Rutin när personal har kränkt barn/elever </w:t>
      </w:r>
    </w:p>
    <w:p w:rsidR="007A604D" w:rsidP="007A604D" w:rsidRDefault="007A604D" w14:paraId="79F84665" w14:textId="0BF38B7E">
      <w:pPr>
        <w:spacing w:after="0"/>
        <w:rPr>
          <w:rFonts w:eastAsia="Times New Roman" w:cs="Calibri"/>
          <w:i/>
          <w:iCs/>
          <w:color w:val="002060"/>
          <w:spacing w:val="0"/>
          <w:lang w:eastAsia="sv-SE"/>
        </w:rPr>
      </w:pPr>
      <w:r w:rsidRPr="007A604D">
        <w:rPr>
          <w:rFonts w:eastAsia="Times New Roman" w:cs="Calibri"/>
          <w:i/>
          <w:iCs/>
          <w:color w:val="002060"/>
          <w:spacing w:val="0"/>
          <w:lang w:eastAsia="sv-SE"/>
        </w:rPr>
        <w:t xml:space="preserve">Utredning, åtgärder och dokumentation sker i ett gemensamt digitalt system. Elev såväl som personal ska båda enskilt redogöra för händelsen och redogörelserna dokumenteras i utredningen. Rektor bedömer om händelsen ska tolkas såsom kränkande behandling enligt skollagens mening, och beslutar i så fall om åtgärder vilka också dokumenteras i ärendet i det digitala systemet. Rektor ansvarar för </w:t>
      </w:r>
      <w:r w:rsidRPr="007A604D">
        <w:rPr>
          <w:rFonts w:eastAsia="Times New Roman" w:cs="Calibri"/>
          <w:i/>
          <w:iCs/>
          <w:color w:val="002060"/>
          <w:spacing w:val="0"/>
          <w:lang w:eastAsia="sv-SE"/>
        </w:rPr>
        <w:lastRenderedPageBreak/>
        <w:t xml:space="preserve">uppföljning av ärendet. Om utredning visar att kränkande behandling förekommit ska rektor kontakta HR Center för </w:t>
      </w:r>
      <w:proofErr w:type="spellStart"/>
      <w:r w:rsidRPr="007A604D">
        <w:rPr>
          <w:rFonts w:eastAsia="Times New Roman" w:cs="Calibri"/>
          <w:i/>
          <w:iCs/>
          <w:color w:val="002060"/>
          <w:spacing w:val="0"/>
          <w:lang w:eastAsia="sv-SE"/>
        </w:rPr>
        <w:t>ev</w:t>
      </w:r>
      <w:proofErr w:type="spellEnd"/>
      <w:r w:rsidRPr="007A604D">
        <w:rPr>
          <w:rFonts w:eastAsia="Times New Roman" w:cs="Calibri"/>
          <w:i/>
          <w:iCs/>
          <w:color w:val="002060"/>
          <w:spacing w:val="0"/>
          <w:lang w:eastAsia="sv-SE"/>
        </w:rPr>
        <w:t xml:space="preserve"> arbetsrättsliga åtgärder.</w:t>
      </w:r>
    </w:p>
    <w:p w:rsidR="00DA55A0" w:rsidP="007A604D" w:rsidRDefault="00DA55A0" w14:paraId="193B185F" w14:textId="0B22C5D0">
      <w:pPr>
        <w:spacing w:after="0"/>
        <w:rPr>
          <w:rFonts w:eastAsia="Times New Roman" w:cs="Calibri"/>
          <w:i/>
          <w:iCs/>
          <w:color w:val="002060"/>
          <w:spacing w:val="0"/>
          <w:lang w:eastAsia="sv-SE"/>
        </w:rPr>
      </w:pPr>
    </w:p>
    <w:p w:rsidR="00DA55A0" w:rsidP="007A604D" w:rsidRDefault="00DA55A0" w14:paraId="500B731C" w14:textId="309637E0">
      <w:pPr>
        <w:spacing w:after="0"/>
        <w:rPr>
          <w:rStyle w:val="normaltextrun"/>
          <w:color w:val="000000"/>
          <w:shd w:val="clear" w:color="auto" w:fill="FFFFFF"/>
        </w:rPr>
      </w:pPr>
      <w:r>
        <w:rPr>
          <w:rStyle w:val="normaltextrun"/>
          <w:color w:val="000000"/>
          <w:shd w:val="clear" w:color="auto" w:fill="FFFFFF"/>
        </w:rPr>
        <w:t>Rektor ska omgående informeras, varvid samtal med berörda sker. Vid behov tas kontakt med annan personal, för rådgivning och handledning. Vårdnadshavare kontaktas av rektor eller annan lämplig personal och dokumentation sker</w:t>
      </w:r>
      <w:r w:rsidR="00205702">
        <w:rPr>
          <w:rStyle w:val="normaltextrun"/>
          <w:color w:val="000000"/>
          <w:shd w:val="clear" w:color="auto" w:fill="FFFFFF"/>
        </w:rPr>
        <w:t>.</w:t>
      </w:r>
    </w:p>
    <w:p w:rsidRPr="0040348F" w:rsidR="00D44E99" w:rsidP="00AB565D" w:rsidRDefault="00D44E99" w14:paraId="317C95F9" w14:textId="77777777">
      <w:pPr>
        <w:rPr>
          <w:szCs w:val="24"/>
        </w:rPr>
      </w:pPr>
    </w:p>
    <w:p w:rsidRPr="0040348F" w:rsidR="00AB565D" w:rsidP="00E338C7" w:rsidRDefault="00AB565D" w14:paraId="05D86338" w14:textId="77777777">
      <w:pPr>
        <w:spacing w:after="0"/>
        <w:outlineLvl w:val="0"/>
        <w:rPr>
          <w:b/>
          <w:szCs w:val="24"/>
        </w:rPr>
      </w:pPr>
      <w:r w:rsidRPr="0040348F">
        <w:rPr>
          <w:b/>
          <w:szCs w:val="24"/>
        </w:rPr>
        <w:t>Rutin för revidering av periodens plan och fastställande av nästkommande plan – datum</w:t>
      </w:r>
    </w:p>
    <w:p w:rsidR="00DA55A0" w:rsidP="007A604D" w:rsidRDefault="007A604D" w14:paraId="7FD6FE43" w14:textId="77777777">
      <w:pPr>
        <w:spacing w:after="0"/>
        <w:rPr>
          <w:rFonts w:eastAsia="Times New Roman" w:cs="Calibri"/>
          <w:i/>
          <w:iCs/>
          <w:color w:val="002060"/>
          <w:spacing w:val="0"/>
          <w:lang w:eastAsia="sv-SE"/>
        </w:rPr>
      </w:pPr>
      <w:r w:rsidRPr="007A604D">
        <w:rPr>
          <w:rFonts w:eastAsia="Times New Roman" w:cs="Calibri"/>
          <w:i/>
          <w:iCs/>
          <w:color w:val="002060"/>
          <w:spacing w:val="0"/>
          <w:lang w:eastAsia="sv-SE"/>
        </w:rPr>
        <w:t>Utbildningsförvaltningens rutin är att ny plan ska tas fram och vara klar senast 30 september varje år. Planen ska gälla ett år.</w:t>
      </w:r>
    </w:p>
    <w:p w:rsidR="00DA55A0" w:rsidP="007A604D" w:rsidRDefault="00DA55A0" w14:paraId="7821E3E5" w14:textId="77777777">
      <w:pPr>
        <w:spacing w:after="0"/>
        <w:rPr>
          <w:rFonts w:eastAsia="Times New Roman" w:cs="Calibri"/>
          <w:i/>
          <w:iCs/>
          <w:color w:val="002060"/>
          <w:spacing w:val="0"/>
          <w:lang w:eastAsia="sv-SE"/>
        </w:rPr>
      </w:pPr>
    </w:p>
    <w:p w:rsidRPr="00BE3BC4" w:rsidR="00BF4448" w:rsidP="007A604D" w:rsidRDefault="00DA55A0" w14:paraId="71CDF155" w14:textId="48A10AB3">
      <w:pPr>
        <w:spacing w:after="0"/>
        <w:rPr>
          <w:rStyle w:val="eop"/>
          <w:sz w:val="23"/>
          <w:szCs w:val="23"/>
          <w:shd w:val="clear" w:color="auto" w:fill="FFFFFF"/>
        </w:rPr>
      </w:pPr>
      <w:r w:rsidRPr="00BE3BC4">
        <w:rPr>
          <w:rStyle w:val="normaltextrun"/>
          <w:sz w:val="23"/>
          <w:szCs w:val="23"/>
          <w:shd w:val="clear" w:color="auto" w:fill="FFFFFF"/>
        </w:rPr>
        <w:t xml:space="preserve">Plan mot diskriminering och kränkande behandling utvärderas </w:t>
      </w:r>
      <w:r w:rsidR="0052515C">
        <w:rPr>
          <w:rStyle w:val="normaltextrun"/>
          <w:sz w:val="23"/>
          <w:szCs w:val="23"/>
          <w:shd w:val="clear" w:color="auto" w:fill="FFFFFF"/>
        </w:rPr>
        <w:t>tre gånger per</w:t>
      </w:r>
      <w:r w:rsidRPr="00BE3BC4">
        <w:rPr>
          <w:rStyle w:val="normaltextrun"/>
          <w:sz w:val="23"/>
          <w:szCs w:val="23"/>
          <w:shd w:val="clear" w:color="auto" w:fill="FFFFFF"/>
        </w:rPr>
        <w:t xml:space="preserve"> år av Kamratteamet. Synpunkter hämtas in från all personal</w:t>
      </w:r>
      <w:r w:rsidRPr="00BE3BC4" w:rsidR="00BE3BC4">
        <w:rPr>
          <w:rStyle w:val="normaltextrun"/>
          <w:sz w:val="23"/>
          <w:szCs w:val="23"/>
          <w:shd w:val="clear" w:color="auto" w:fill="FFFFFF"/>
        </w:rPr>
        <w:t xml:space="preserve"> på APT.</w:t>
      </w:r>
    </w:p>
    <w:p w:rsidRPr="0051304A" w:rsidR="0040348F" w:rsidP="0051304A" w:rsidRDefault="0040348F" w14:paraId="1CBE3A8C" w14:textId="515A6781">
      <w:pPr>
        <w:rPr>
          <w:szCs w:val="24"/>
        </w:rPr>
      </w:pPr>
    </w:p>
    <w:sectPr w:rsidRPr="0051304A" w:rsidR="0040348F" w:rsidSect="009F4F18">
      <w:headerReference w:type="default" r:id="rId11"/>
      <w:footerReference w:type="default" r:id="rId12"/>
      <w:headerReference w:type="first" r:id="rId13"/>
      <w:footerReference w:type="first" r:id="rId14"/>
      <w:type w:val="continuous"/>
      <w:pgSz w:w="11906" w:h="16838" w:orient="portrait" w:code="9"/>
      <w:pgMar w:top="1134" w:right="1701" w:bottom="851" w:left="2552" w:header="73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E3455" w:rsidP="001250E9" w:rsidRDefault="00BE3455" w14:paraId="3AFFE3DE" w14:textId="77777777">
      <w:r>
        <w:separator/>
      </w:r>
    </w:p>
  </w:endnote>
  <w:endnote w:type="continuationSeparator" w:id="0">
    <w:p w:rsidR="00BE3455" w:rsidP="001250E9" w:rsidRDefault="00BE3455" w14:paraId="6F1C5F56" w14:textId="77777777">
      <w:r>
        <w:continuationSeparator/>
      </w:r>
    </w:p>
  </w:endnote>
  <w:endnote w:type="continuationNotice" w:id="1">
    <w:p w:rsidR="00BE3455" w:rsidRDefault="00BE3455" w14:paraId="5A25863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embedRegular w:fontKey="{B4A2A712-E01A-4722-AFB1-D87DE2147FE3}" r:id="rId1"/>
    <w:embedBold w:fontKey="{29ED3E40-1E6A-4FE9-B4C1-CBDA68D5BFFA}" r:id="rId2"/>
    <w:embedItalic w:fontKey="{92BF9B3C-6C0C-42AC-AE8F-E85F14DB5018}" r:id="rId3"/>
  </w:font>
  <w:font w:name="Calibri">
    <w:panose1 w:val="020F0502020204030204"/>
    <w:charset w:val="00"/>
    <w:family w:val="swiss"/>
    <w:pitch w:val="variable"/>
    <w:sig w:usb0="E4002EFF" w:usb1="C000247B" w:usb2="00000009" w:usb3="00000000" w:csb0="000001FF" w:csb1="00000000"/>
    <w:embedRegular w:fontKey="{8413DBCF-3AD9-4D7D-A5F3-1976647BDC6D}" r:id="rId4"/>
    <w:embedBold w:fontKey="{C7CD5DDF-DC40-45C8-9056-7C5E1BE533B4}" r:id="rId5"/>
    <w:embedItalic w:fontKey="{5405C013-7302-4684-9202-AF66EDC832E7}" r:id="rId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2551"/>
      <w:gridCol w:w="2551"/>
      <w:gridCol w:w="2551"/>
    </w:tblGrid>
    <w:tr w:rsidR="00BE3455" w:rsidTr="3E3E9984" w14:paraId="3DE78F8E" w14:textId="77777777">
      <w:tc>
        <w:tcPr>
          <w:tcW w:w="2551" w:type="dxa"/>
        </w:tcPr>
        <w:p w:rsidR="00BE3455" w:rsidP="3E3E9984" w:rsidRDefault="00BE3455" w14:paraId="4E2CA56D" w14:textId="273EF72F">
          <w:pPr>
            <w:pStyle w:val="Sidhuvud"/>
            <w:ind w:left="-115"/>
          </w:pPr>
        </w:p>
      </w:tc>
      <w:tc>
        <w:tcPr>
          <w:tcW w:w="2551" w:type="dxa"/>
        </w:tcPr>
        <w:p w:rsidR="00BE3455" w:rsidP="3E3E9984" w:rsidRDefault="00BE3455" w14:paraId="128215E9" w14:textId="0C53A1FD">
          <w:pPr>
            <w:pStyle w:val="Sidhuvud"/>
            <w:jc w:val="center"/>
          </w:pPr>
        </w:p>
      </w:tc>
      <w:tc>
        <w:tcPr>
          <w:tcW w:w="2551" w:type="dxa"/>
        </w:tcPr>
        <w:p w:rsidR="00BE3455" w:rsidP="3E3E9984" w:rsidRDefault="00BE3455" w14:paraId="653F6465" w14:textId="5A29A409">
          <w:pPr>
            <w:pStyle w:val="Sidhuvud"/>
            <w:ind w:right="-115"/>
            <w:jc w:val="right"/>
          </w:pPr>
        </w:p>
      </w:tc>
    </w:tr>
  </w:tbl>
  <w:p w:rsidR="00BE3455" w:rsidP="3E3E9984" w:rsidRDefault="00BE3455" w14:paraId="33A0F3E6" w14:textId="7F7D2BBD">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rutnt"/>
      <w:tblpPr w:topFromText="567" w:horzAnchor="page" w:tblpX="852" w:tblpYSpec="bottom"/>
      <w:tblOverlap w:val="never"/>
      <w:tblW w:w="1049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57" w:type="dxa"/>
        <w:right w:w="57" w:type="dxa"/>
      </w:tblCellMar>
      <w:tblLook w:val="04A0" w:firstRow="1" w:lastRow="0" w:firstColumn="1" w:lastColumn="0" w:noHBand="0" w:noVBand="1"/>
    </w:tblPr>
    <w:tblGrid>
      <w:gridCol w:w="10490"/>
    </w:tblGrid>
    <w:tr w:rsidRPr="00BE3C26" w:rsidR="00BE3455" w:rsidTr="00CB7D97" w14:paraId="6D2A3D24" w14:textId="77777777">
      <w:tc>
        <w:tcPr>
          <w:tcW w:w="10490" w:type="dxa"/>
          <w:vAlign w:val="bottom"/>
        </w:tcPr>
        <w:p w:rsidR="00BE3455" w:rsidP="00251005" w:rsidRDefault="00BE3455" w14:paraId="65747457" w14:textId="77777777">
          <w:pPr>
            <w:pStyle w:val="Ledtext"/>
          </w:pPr>
          <w:r>
            <w:t>Postadress: Uppsala kommun, utbildningsförvaltningen, 753 75 Uppsala</w:t>
          </w:r>
        </w:p>
        <w:p w:rsidR="00BE3455" w:rsidP="00251005" w:rsidRDefault="00BE3455" w14:paraId="3FA0239E" w14:textId="77777777">
          <w:pPr>
            <w:pStyle w:val="Ledtext"/>
          </w:pPr>
          <w:r>
            <w:t>Telefon: 018-727 00 00 (växel)</w:t>
          </w:r>
        </w:p>
        <w:p w:rsidRPr="00FB7819" w:rsidR="00BE3455" w:rsidP="00251005" w:rsidRDefault="00BE3455" w14:paraId="7D834175" w14:textId="77777777">
          <w:pPr>
            <w:pStyle w:val="Ledtext"/>
            <w:rPr>
              <w:lang w:val="en-US"/>
            </w:rPr>
          </w:pPr>
          <w:r w:rsidRPr="00FB7819">
            <w:rPr>
              <w:lang w:val="en-US"/>
            </w:rPr>
            <w:t>E-post: utbildningsforvaltningen@uppsala.se</w:t>
          </w:r>
        </w:p>
        <w:p w:rsidRPr="009034A3" w:rsidR="00BE3455" w:rsidP="00251005" w:rsidRDefault="00BE3455" w14:paraId="2F731646" w14:textId="77777777">
          <w:pPr>
            <w:pStyle w:val="Ledtext"/>
            <w:rPr>
              <w:lang w:val="en-US"/>
            </w:rPr>
          </w:pPr>
          <w:r w:rsidRPr="009034A3">
            <w:rPr>
              <w:lang w:val="en-US"/>
            </w:rPr>
            <w:t>www.uppsala.se</w:t>
          </w:r>
        </w:p>
      </w:tc>
    </w:tr>
  </w:tbl>
  <w:p w:rsidRPr="009034A3" w:rsidR="00BE3455" w:rsidP="009940F7" w:rsidRDefault="00BE3455" w14:paraId="08787363" w14:textId="77777777">
    <w:pPr>
      <w:pStyle w:val="Ledtext"/>
      <w:rPr>
        <w:sz w:val="2"/>
        <w:szCs w:val="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E3455" w:rsidP="001250E9" w:rsidRDefault="00BE3455" w14:paraId="25AE42D6" w14:textId="77777777">
      <w:r>
        <w:separator/>
      </w:r>
    </w:p>
  </w:footnote>
  <w:footnote w:type="continuationSeparator" w:id="0">
    <w:p w:rsidR="00BE3455" w:rsidP="001250E9" w:rsidRDefault="00BE3455" w14:paraId="1D22167D" w14:textId="77777777">
      <w:r>
        <w:continuationSeparator/>
      </w:r>
    </w:p>
  </w:footnote>
  <w:footnote w:type="continuationNotice" w:id="1">
    <w:p w:rsidR="00BE3455" w:rsidRDefault="00BE3455" w14:paraId="15B25DD6"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E3455" w:rsidP="003425F5" w:rsidRDefault="00BE3455" w14:paraId="388860A2" w14:textId="77777777">
    <w:pPr>
      <w:pStyle w:val="Ledtext"/>
      <w:ind w:right="-852"/>
      <w:jc w:val="right"/>
    </w:pPr>
    <w:r>
      <w:t xml:space="preserve">Sida </w:t>
    </w:r>
    <w:r>
      <w:fldChar w:fldCharType="begin"/>
    </w:r>
    <w:r>
      <w:instrText xml:space="preserve"> PAGE   \* MERGEFORMAT </w:instrText>
    </w:r>
    <w:r>
      <w:fldChar w:fldCharType="separate"/>
    </w:r>
    <w:r>
      <w:rPr>
        <w:noProof/>
      </w:rPr>
      <w:t>2</w:t>
    </w:r>
    <w:r>
      <w:fldChar w:fldCharType="end"/>
    </w:r>
    <w:r>
      <w:t xml:space="preserve"> (</w:t>
    </w:r>
    <w:r>
      <w:rPr>
        <w:noProof/>
      </w:rPr>
      <w:fldChar w:fldCharType="begin"/>
    </w:r>
    <w:r>
      <w:rPr>
        <w:noProof/>
      </w:rPr>
      <w:instrText xml:space="preserve"> NUMPAGES   \* MERGEFORMAT </w:instrText>
    </w:r>
    <w:r>
      <w:rPr>
        <w:noProof/>
      </w:rPr>
      <w:fldChar w:fldCharType="separate"/>
    </w:r>
    <w:r>
      <w:rPr>
        <w:noProof/>
      </w:rPr>
      <w:t>1</w:t>
    </w:r>
    <w:r>
      <w:rPr>
        <w:noProof/>
      </w:rPr>
      <w:fldChar w:fldCharType="end"/>
    </w:r>
    <w: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BE3455" w:rsidP="003748C6" w:rsidRDefault="00BE3455" w14:paraId="0A287541" w14:textId="75B52B9F">
    <w:pPr>
      <w:pStyle w:val="Sidhuvud"/>
      <w:tabs>
        <w:tab w:val="clear" w:pos="4536"/>
        <w:tab w:val="clear" w:pos="9072"/>
      </w:tabs>
      <w:ind w:left="11736" w:right="-852" w:firstLine="1304"/>
      <w:jc w:val="center"/>
      <w:rPr>
        <w:sz w:val="18"/>
      </w:rPr>
    </w:pPr>
    <w:r>
      <w:rPr>
        <w:noProof/>
        <w:sz w:val="18"/>
        <w:lang w:eastAsia="sv-SE"/>
      </w:rPr>
      <w:drawing>
        <wp:anchor distT="0" distB="0" distL="114300" distR="114300" simplePos="0" relativeHeight="251670528" behindDoc="1" locked="0" layoutInCell="1" allowOverlap="1" wp14:anchorId="1189D128" wp14:editId="5521DBE7">
          <wp:simplePos x="0" y="0"/>
          <wp:positionH relativeFrom="column">
            <wp:posOffset>-93980</wp:posOffset>
          </wp:positionH>
          <wp:positionV relativeFrom="page">
            <wp:posOffset>367665</wp:posOffset>
          </wp:positionV>
          <wp:extent cx="1710000" cy="734400"/>
          <wp:effectExtent l="0" t="0" r="0" b="0"/>
          <wp:wrapNone/>
          <wp:docPr id="2" name="Bildobjekt 2" descr="Uppsala kommun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ppsala_kommun_Logo_Black_RGB.png"/>
                  <pic:cNvPicPr/>
                </pic:nvPicPr>
                <pic:blipFill>
                  <a:blip r:embed="rId1">
                    <a:extLst>
                      <a:ext uri="{28A0092B-C50C-407E-A947-70E740481C1C}">
                        <a14:useLocalDpi xmlns:a14="http://schemas.microsoft.com/office/drawing/2010/main" val="0"/>
                      </a:ext>
                    </a:extLst>
                  </a:blip>
                  <a:stretch>
                    <a:fillRect/>
                  </a:stretch>
                </pic:blipFill>
                <pic:spPr>
                  <a:xfrm>
                    <a:off x="0" y="0"/>
                    <a:ext cx="1710000" cy="734400"/>
                  </a:xfrm>
                  <a:prstGeom prst="rect">
                    <a:avLst/>
                  </a:prstGeom>
                </pic:spPr>
              </pic:pic>
            </a:graphicData>
          </a:graphic>
          <wp14:sizeRelH relativeFrom="margin">
            <wp14:pctWidth>0</wp14:pctWidth>
          </wp14:sizeRelH>
          <wp14:sizeRelV relativeFrom="margin">
            <wp14:pctHeight>0</wp14:pctHeight>
          </wp14:sizeRelV>
        </wp:anchor>
      </w:drawing>
    </w:r>
    <w:r w:rsidRPr="762DF985">
      <w:rPr>
        <w:sz w:val="18"/>
        <w:szCs w:val="18"/>
      </w:rPr>
      <w:t xml:space="preserve">Sida </w:t>
    </w:r>
    <w:r>
      <w:rPr>
        <w:sz w:val="18"/>
        <w:szCs w:val="18"/>
      </w:rPr>
      <w:t xml:space="preserve"> </w:t>
    </w:r>
    <w:r w:rsidRPr="762DF985">
      <w:rPr>
        <w:sz w:val="18"/>
        <w:szCs w:val="18"/>
      </w:rPr>
      <w:fldChar w:fldCharType="begin"/>
    </w:r>
    <w:r w:rsidRPr="762DF985">
      <w:rPr>
        <w:sz w:val="18"/>
        <w:szCs w:val="18"/>
      </w:rPr>
      <w:instrText xml:space="preserve"> PAGE   \* MERGEFORMAT </w:instrText>
    </w:r>
    <w:r w:rsidRPr="762DF985">
      <w:rPr>
        <w:sz w:val="18"/>
        <w:szCs w:val="18"/>
      </w:rPr>
      <w:fldChar w:fldCharType="separate"/>
    </w:r>
    <w:r w:rsidRPr="762DF985">
      <w:rPr>
        <w:sz w:val="18"/>
        <w:szCs w:val="18"/>
      </w:rPr>
      <w:t>1</w:t>
    </w:r>
    <w:r w:rsidRPr="762DF985">
      <w:rPr>
        <w:sz w:val="18"/>
        <w:szCs w:val="18"/>
      </w:rPr>
      <w:fldChar w:fldCharType="end"/>
    </w:r>
    <w:r w:rsidRPr="762DF985">
      <w:rPr>
        <w:sz w:val="18"/>
        <w:szCs w:val="18"/>
      </w:rPr>
      <w:t xml:space="preserve"> (</w:t>
    </w:r>
    <w:r w:rsidRPr="762DF985">
      <w:rPr>
        <w:sz w:val="18"/>
        <w:szCs w:val="18"/>
      </w:rPr>
      <w:fldChar w:fldCharType="begin"/>
    </w:r>
    <w:r w:rsidRPr="762DF985">
      <w:rPr>
        <w:sz w:val="18"/>
        <w:szCs w:val="18"/>
      </w:rPr>
      <w:instrText xml:space="preserve"> NUMPAGES   \* MERGEFORMAT </w:instrText>
    </w:r>
    <w:r w:rsidRPr="762DF985">
      <w:rPr>
        <w:sz w:val="18"/>
        <w:szCs w:val="18"/>
      </w:rPr>
      <w:fldChar w:fldCharType="separate"/>
    </w:r>
    <w:r w:rsidRPr="762DF985">
      <w:rPr>
        <w:sz w:val="18"/>
        <w:szCs w:val="18"/>
      </w:rPr>
      <w:t>1</w:t>
    </w:r>
    <w:r w:rsidRPr="762DF985">
      <w:rPr>
        <w:sz w:val="18"/>
        <w:szCs w:val="18"/>
      </w:rPr>
      <w:fldChar w:fldCharType="end"/>
    </w:r>
  </w:p>
  <w:p w:rsidRPr="0037017D" w:rsidR="00BE3455" w:rsidP="0037017D" w:rsidRDefault="00BE3455" w14:paraId="4D26FA08" w14:textId="6800FADF">
    <w:pPr>
      <w:pStyle w:val="Sidhuvud"/>
      <w:tabs>
        <w:tab w:val="clear" w:pos="4536"/>
        <w:tab w:val="clear" w:pos="9072"/>
      </w:tabs>
      <w:ind w:right="-852"/>
      <w:rPr>
        <w:b/>
        <w:sz w:val="18"/>
      </w:rPr>
    </w:pPr>
    <w:r w:rsidRPr="0037017D">
      <w:rPr>
        <w:b/>
        <w:sz w:val="18"/>
      </w:rPr>
      <w:t>Utbildningsförvaltningen</w:t>
    </w:r>
    <w:r>
      <w:rPr>
        <w:b/>
        <w:sz w:val="18"/>
      </w:rPr>
      <w:t xml:space="preserve">                                                                                                                            </w:t>
    </w:r>
    <w:r w:rsidRPr="00D86075">
      <w:rPr>
        <w:b/>
        <w:sz w:val="18"/>
      </w:rPr>
      <w:t>2020-09-27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A045B"/>
    <w:multiLevelType w:val="hybridMultilevel"/>
    <w:tmpl w:val="9304A85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1C080AB8"/>
    <w:multiLevelType w:val="hybridMultilevel"/>
    <w:tmpl w:val="29DC2FBE"/>
    <w:lvl w:ilvl="0" w:tplc="2DBAB52E">
      <w:start w:val="1"/>
      <w:numFmt w:val="bullet"/>
      <w:lvlText w:val="-"/>
      <w:lvlJc w:val="left"/>
      <w:pPr>
        <w:ind w:left="720" w:hanging="360"/>
      </w:pPr>
      <w:rPr>
        <w:rFonts w:hint="default" w:ascii="Source Sans Pro" w:hAnsi="Source Sans Pro" w:eastAsiaTheme="minorHAnsi" w:cstheme="minorBidi"/>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2" w15:restartNumberingAfterBreak="0">
    <w:nsid w:val="25085283"/>
    <w:multiLevelType w:val="hybridMultilevel"/>
    <w:tmpl w:val="8362BFB6"/>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3" w15:restartNumberingAfterBreak="0">
    <w:nsid w:val="26D20A4F"/>
    <w:multiLevelType w:val="hybridMultilevel"/>
    <w:tmpl w:val="72EE9B46"/>
    <w:lvl w:ilvl="0" w:tplc="BE963294">
      <w:start w:val="7"/>
      <w:numFmt w:val="decimal"/>
      <w:lvlText w:val="%1"/>
      <w:lvlJc w:val="left"/>
      <w:pPr>
        <w:ind w:left="360" w:hanging="360"/>
      </w:pPr>
      <w:rPr>
        <w:rFonts w:hint="default"/>
      </w:rPr>
    </w:lvl>
    <w:lvl w:ilvl="1" w:tplc="C1602B9E">
      <w:start w:val="1"/>
      <w:numFmt w:val="decimal"/>
      <w:lvlText w:val="%1.%2"/>
      <w:lvlJc w:val="left"/>
      <w:pPr>
        <w:ind w:left="360" w:hanging="360"/>
      </w:pPr>
      <w:rPr>
        <w:rFonts w:hint="default"/>
      </w:rPr>
    </w:lvl>
    <w:lvl w:ilvl="2" w:tplc="9416BD5C">
      <w:start w:val="1"/>
      <w:numFmt w:val="decimal"/>
      <w:lvlText w:val="%1.%2.%3"/>
      <w:lvlJc w:val="left"/>
      <w:pPr>
        <w:ind w:left="720" w:hanging="720"/>
      </w:pPr>
      <w:rPr>
        <w:rFonts w:hint="default"/>
      </w:rPr>
    </w:lvl>
    <w:lvl w:ilvl="3" w:tplc="05B094E0">
      <w:start w:val="1"/>
      <w:numFmt w:val="decimal"/>
      <w:lvlText w:val="%1.%2.%3.%4"/>
      <w:lvlJc w:val="left"/>
      <w:pPr>
        <w:ind w:left="720" w:hanging="720"/>
      </w:pPr>
      <w:rPr>
        <w:rFonts w:hint="default"/>
      </w:rPr>
    </w:lvl>
    <w:lvl w:ilvl="4" w:tplc="F214A6C8">
      <w:start w:val="1"/>
      <w:numFmt w:val="decimal"/>
      <w:lvlText w:val="%1.%2.%3.%4.%5"/>
      <w:lvlJc w:val="left"/>
      <w:pPr>
        <w:ind w:left="1080" w:hanging="1080"/>
      </w:pPr>
      <w:rPr>
        <w:rFonts w:hint="default"/>
      </w:rPr>
    </w:lvl>
    <w:lvl w:ilvl="5" w:tplc="D5BE6AFE">
      <w:start w:val="1"/>
      <w:numFmt w:val="decimal"/>
      <w:lvlText w:val="%1.%2.%3.%4.%5.%6"/>
      <w:lvlJc w:val="left"/>
      <w:pPr>
        <w:ind w:left="1080" w:hanging="1080"/>
      </w:pPr>
      <w:rPr>
        <w:rFonts w:hint="default"/>
      </w:rPr>
    </w:lvl>
    <w:lvl w:ilvl="6" w:tplc="26E46D14">
      <w:start w:val="1"/>
      <w:numFmt w:val="decimal"/>
      <w:lvlText w:val="%1.%2.%3.%4.%5.%6.%7"/>
      <w:lvlJc w:val="left"/>
      <w:pPr>
        <w:ind w:left="1440" w:hanging="1440"/>
      </w:pPr>
      <w:rPr>
        <w:rFonts w:hint="default"/>
      </w:rPr>
    </w:lvl>
    <w:lvl w:ilvl="7" w:tplc="FE301696">
      <w:start w:val="1"/>
      <w:numFmt w:val="decimal"/>
      <w:lvlText w:val="%1.%2.%3.%4.%5.%6.%7.%8"/>
      <w:lvlJc w:val="left"/>
      <w:pPr>
        <w:ind w:left="1440" w:hanging="1440"/>
      </w:pPr>
      <w:rPr>
        <w:rFonts w:hint="default"/>
      </w:rPr>
    </w:lvl>
    <w:lvl w:ilvl="8" w:tplc="E2F0C048">
      <w:start w:val="1"/>
      <w:numFmt w:val="decimal"/>
      <w:lvlText w:val="%1.%2.%3.%4.%5.%6.%7.%8.%9"/>
      <w:lvlJc w:val="left"/>
      <w:pPr>
        <w:ind w:left="1800" w:hanging="1800"/>
      </w:pPr>
      <w:rPr>
        <w:rFonts w:hint="default"/>
      </w:rPr>
    </w:lvl>
  </w:abstractNum>
  <w:abstractNum w:abstractNumId="4" w15:restartNumberingAfterBreak="0">
    <w:nsid w:val="28FB6221"/>
    <w:multiLevelType w:val="hybridMultilevel"/>
    <w:tmpl w:val="160AC1B0"/>
    <w:lvl w:ilvl="0" w:tplc="38265BF8">
      <w:start w:val="1"/>
      <w:numFmt w:val="bullet"/>
      <w:lvlText w:val="□"/>
      <w:lvlJc w:val="left"/>
      <w:pPr>
        <w:ind w:left="720" w:hanging="360"/>
      </w:pPr>
      <w:rPr>
        <w:rFonts w:hint="default" w:ascii="Times New Roman" w:hAnsi="Times New Roman"/>
        <w:sz w:val="28"/>
        <w:szCs w:val="28"/>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5" w15:restartNumberingAfterBreak="0">
    <w:nsid w:val="2ABD5770"/>
    <w:multiLevelType w:val="hybridMultilevel"/>
    <w:tmpl w:val="06CABFBA"/>
    <w:lvl w:ilvl="0" w:tplc="51C687D0">
      <w:start w:val="1"/>
      <w:numFmt w:val="decimal"/>
      <w:lvlText w:val="%1."/>
      <w:lvlJc w:val="left"/>
      <w:pPr>
        <w:ind w:left="720" w:hanging="360"/>
      </w:pPr>
      <w:rPr>
        <w:rFonts w:hint="default"/>
      </w:rPr>
    </w:lvl>
    <w:lvl w:ilvl="1" w:tplc="BDB095D0">
      <w:start w:val="1"/>
      <w:numFmt w:val="decimal"/>
      <w:lvlText w:val="%1.%2."/>
      <w:lvlJc w:val="left"/>
      <w:pPr>
        <w:ind w:left="720" w:hanging="360"/>
      </w:pPr>
    </w:lvl>
    <w:lvl w:ilvl="2" w:tplc="EB408CA2">
      <w:start w:val="1"/>
      <w:numFmt w:val="decimal"/>
      <w:isLgl/>
      <w:lvlText w:val="%1.%2.%3."/>
      <w:lvlJc w:val="left"/>
      <w:pPr>
        <w:ind w:left="1080" w:hanging="720"/>
      </w:pPr>
      <w:rPr>
        <w:rFonts w:hint="default"/>
      </w:rPr>
    </w:lvl>
    <w:lvl w:ilvl="3" w:tplc="BC7EDD42">
      <w:start w:val="1"/>
      <w:numFmt w:val="decimal"/>
      <w:isLgl/>
      <w:lvlText w:val="%1.%2.%3.%4."/>
      <w:lvlJc w:val="left"/>
      <w:pPr>
        <w:ind w:left="1080" w:hanging="720"/>
      </w:pPr>
      <w:rPr>
        <w:rFonts w:hint="default"/>
      </w:rPr>
    </w:lvl>
    <w:lvl w:ilvl="4" w:tplc="D44C093E">
      <w:start w:val="1"/>
      <w:numFmt w:val="decimal"/>
      <w:isLgl/>
      <w:lvlText w:val="%1.%2.%3.%4.%5."/>
      <w:lvlJc w:val="left"/>
      <w:pPr>
        <w:ind w:left="1440" w:hanging="1080"/>
      </w:pPr>
      <w:rPr>
        <w:rFonts w:hint="default"/>
      </w:rPr>
    </w:lvl>
    <w:lvl w:ilvl="5" w:tplc="DE2CD0FE">
      <w:start w:val="1"/>
      <w:numFmt w:val="decimal"/>
      <w:isLgl/>
      <w:lvlText w:val="%1.%2.%3.%4.%5.%6."/>
      <w:lvlJc w:val="left"/>
      <w:pPr>
        <w:ind w:left="1440" w:hanging="1080"/>
      </w:pPr>
      <w:rPr>
        <w:rFonts w:hint="default"/>
      </w:rPr>
    </w:lvl>
    <w:lvl w:ilvl="6" w:tplc="155479F0">
      <w:start w:val="1"/>
      <w:numFmt w:val="decimal"/>
      <w:isLgl/>
      <w:lvlText w:val="%1.%2.%3.%4.%5.%6.%7."/>
      <w:lvlJc w:val="left"/>
      <w:pPr>
        <w:ind w:left="1800" w:hanging="1440"/>
      </w:pPr>
      <w:rPr>
        <w:rFonts w:hint="default"/>
      </w:rPr>
    </w:lvl>
    <w:lvl w:ilvl="7" w:tplc="835CEF78">
      <w:start w:val="1"/>
      <w:numFmt w:val="decimal"/>
      <w:isLgl/>
      <w:lvlText w:val="%1.%2.%3.%4.%5.%6.%7.%8."/>
      <w:lvlJc w:val="left"/>
      <w:pPr>
        <w:ind w:left="1800" w:hanging="1440"/>
      </w:pPr>
      <w:rPr>
        <w:rFonts w:hint="default"/>
      </w:rPr>
    </w:lvl>
    <w:lvl w:ilvl="8" w:tplc="94285CAA">
      <w:start w:val="1"/>
      <w:numFmt w:val="decimal"/>
      <w:isLgl/>
      <w:lvlText w:val="%1.%2.%3.%4.%5.%6.%7.%8.%9."/>
      <w:lvlJc w:val="left"/>
      <w:pPr>
        <w:ind w:left="1800" w:hanging="1440"/>
      </w:pPr>
      <w:rPr>
        <w:rFonts w:hint="default"/>
      </w:rPr>
    </w:lvl>
  </w:abstractNum>
  <w:abstractNum w:abstractNumId="6" w15:restartNumberingAfterBreak="0">
    <w:nsid w:val="2D4E3FE1"/>
    <w:multiLevelType w:val="hybridMultilevel"/>
    <w:tmpl w:val="DACEBE46"/>
    <w:lvl w:ilvl="0" w:tplc="2DBAB52E">
      <w:start w:val="1"/>
      <w:numFmt w:val="bullet"/>
      <w:lvlText w:val="-"/>
      <w:lvlJc w:val="left"/>
      <w:pPr>
        <w:ind w:left="720" w:hanging="360"/>
      </w:pPr>
      <w:rPr>
        <w:rFonts w:hint="default" w:ascii="Source Sans Pro" w:hAnsi="Source Sans Pro" w:eastAsiaTheme="minorHAnsi" w:cstheme="minorBidi"/>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7" w15:restartNumberingAfterBreak="0">
    <w:nsid w:val="32F81989"/>
    <w:multiLevelType w:val="hybridMultilevel"/>
    <w:tmpl w:val="AF223C3C"/>
    <w:lvl w:ilvl="0" w:tplc="13482AB2">
      <w:start w:val="1"/>
      <w:numFmt w:val="decimal"/>
      <w:pStyle w:val="att-sats"/>
      <w:lvlText w:val="%1."/>
      <w:lvlJc w:val="left"/>
      <w:pPr>
        <w:ind w:left="1077" w:hanging="360"/>
      </w:pPr>
    </w:lvl>
    <w:lvl w:ilvl="1" w:tplc="041D0019" w:tentative="1">
      <w:start w:val="1"/>
      <w:numFmt w:val="lowerLetter"/>
      <w:lvlText w:val="%2."/>
      <w:lvlJc w:val="left"/>
      <w:pPr>
        <w:ind w:left="1797" w:hanging="360"/>
      </w:pPr>
    </w:lvl>
    <w:lvl w:ilvl="2" w:tplc="041D001B" w:tentative="1">
      <w:start w:val="1"/>
      <w:numFmt w:val="lowerRoman"/>
      <w:lvlText w:val="%3."/>
      <w:lvlJc w:val="right"/>
      <w:pPr>
        <w:ind w:left="2517" w:hanging="180"/>
      </w:pPr>
    </w:lvl>
    <w:lvl w:ilvl="3" w:tplc="041D000F" w:tentative="1">
      <w:start w:val="1"/>
      <w:numFmt w:val="decimal"/>
      <w:lvlText w:val="%4."/>
      <w:lvlJc w:val="left"/>
      <w:pPr>
        <w:ind w:left="3237" w:hanging="360"/>
      </w:pPr>
    </w:lvl>
    <w:lvl w:ilvl="4" w:tplc="041D0019" w:tentative="1">
      <w:start w:val="1"/>
      <w:numFmt w:val="lowerLetter"/>
      <w:lvlText w:val="%5."/>
      <w:lvlJc w:val="left"/>
      <w:pPr>
        <w:ind w:left="3957" w:hanging="360"/>
      </w:pPr>
    </w:lvl>
    <w:lvl w:ilvl="5" w:tplc="041D001B" w:tentative="1">
      <w:start w:val="1"/>
      <w:numFmt w:val="lowerRoman"/>
      <w:lvlText w:val="%6."/>
      <w:lvlJc w:val="right"/>
      <w:pPr>
        <w:ind w:left="4677" w:hanging="180"/>
      </w:pPr>
    </w:lvl>
    <w:lvl w:ilvl="6" w:tplc="041D000F" w:tentative="1">
      <w:start w:val="1"/>
      <w:numFmt w:val="decimal"/>
      <w:lvlText w:val="%7."/>
      <w:lvlJc w:val="left"/>
      <w:pPr>
        <w:ind w:left="5397" w:hanging="360"/>
      </w:pPr>
    </w:lvl>
    <w:lvl w:ilvl="7" w:tplc="041D0019" w:tentative="1">
      <w:start w:val="1"/>
      <w:numFmt w:val="lowerLetter"/>
      <w:lvlText w:val="%8."/>
      <w:lvlJc w:val="left"/>
      <w:pPr>
        <w:ind w:left="6117" w:hanging="360"/>
      </w:pPr>
    </w:lvl>
    <w:lvl w:ilvl="8" w:tplc="041D001B" w:tentative="1">
      <w:start w:val="1"/>
      <w:numFmt w:val="lowerRoman"/>
      <w:lvlText w:val="%9."/>
      <w:lvlJc w:val="right"/>
      <w:pPr>
        <w:ind w:left="6837" w:hanging="180"/>
      </w:pPr>
    </w:lvl>
  </w:abstractNum>
  <w:abstractNum w:abstractNumId="8" w15:restartNumberingAfterBreak="0">
    <w:nsid w:val="342A5A04"/>
    <w:multiLevelType w:val="hybridMultilevel"/>
    <w:tmpl w:val="16F88BFC"/>
    <w:lvl w:ilvl="0" w:tplc="041D000D">
      <w:start w:val="1"/>
      <w:numFmt w:val="bullet"/>
      <w:lvlText w:val=""/>
      <w:lvlJc w:val="left"/>
      <w:pPr>
        <w:ind w:left="720" w:hanging="360"/>
      </w:pPr>
      <w:rPr>
        <w:rFonts w:hint="default" w:ascii="Wingdings" w:hAnsi="Wingdings"/>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9" w15:restartNumberingAfterBreak="0">
    <w:nsid w:val="354B4A47"/>
    <w:multiLevelType w:val="multilevel"/>
    <w:tmpl w:val="9AF889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366D2B24"/>
    <w:multiLevelType w:val="hybridMultilevel"/>
    <w:tmpl w:val="6678602E"/>
    <w:lvl w:ilvl="0" w:tplc="2DBAB52E">
      <w:start w:val="1"/>
      <w:numFmt w:val="bullet"/>
      <w:lvlText w:val="-"/>
      <w:lvlJc w:val="left"/>
      <w:pPr>
        <w:ind w:left="720" w:hanging="360"/>
      </w:pPr>
      <w:rPr>
        <w:rFonts w:hint="default" w:ascii="Source Sans Pro" w:hAnsi="Source Sans Pro" w:eastAsiaTheme="minorHAnsi" w:cstheme="minorBidi"/>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11" w15:restartNumberingAfterBreak="0">
    <w:nsid w:val="39F52C55"/>
    <w:multiLevelType w:val="hybridMultilevel"/>
    <w:tmpl w:val="C95EB5CC"/>
    <w:lvl w:ilvl="0" w:tplc="7BB6758A">
      <w:start w:val="1"/>
      <w:numFmt w:val="bullet"/>
      <w:lvlText w:val=""/>
      <w:lvlJc w:val="left"/>
      <w:pPr>
        <w:tabs>
          <w:tab w:val="num" w:pos="720"/>
        </w:tabs>
        <w:ind w:left="720" w:hanging="360"/>
      </w:pPr>
      <w:rPr>
        <w:rFonts w:hint="default" w:ascii="Symbol" w:hAnsi="Symbol"/>
        <w:sz w:val="20"/>
      </w:rPr>
    </w:lvl>
    <w:lvl w:ilvl="1" w:tplc="A0E870D6" w:tentative="1">
      <w:start w:val="1"/>
      <w:numFmt w:val="bullet"/>
      <w:lvlText w:val=""/>
      <w:lvlJc w:val="left"/>
      <w:pPr>
        <w:tabs>
          <w:tab w:val="num" w:pos="1440"/>
        </w:tabs>
        <w:ind w:left="1440" w:hanging="360"/>
      </w:pPr>
      <w:rPr>
        <w:rFonts w:hint="default" w:ascii="Symbol" w:hAnsi="Symbol"/>
        <w:sz w:val="20"/>
      </w:rPr>
    </w:lvl>
    <w:lvl w:ilvl="2" w:tplc="628898F8" w:tentative="1">
      <w:start w:val="1"/>
      <w:numFmt w:val="bullet"/>
      <w:lvlText w:val=""/>
      <w:lvlJc w:val="left"/>
      <w:pPr>
        <w:tabs>
          <w:tab w:val="num" w:pos="2160"/>
        </w:tabs>
        <w:ind w:left="2160" w:hanging="360"/>
      </w:pPr>
      <w:rPr>
        <w:rFonts w:hint="default" w:ascii="Symbol" w:hAnsi="Symbol"/>
        <w:sz w:val="20"/>
      </w:rPr>
    </w:lvl>
    <w:lvl w:ilvl="3" w:tplc="CF4C544A" w:tentative="1">
      <w:start w:val="1"/>
      <w:numFmt w:val="bullet"/>
      <w:lvlText w:val=""/>
      <w:lvlJc w:val="left"/>
      <w:pPr>
        <w:tabs>
          <w:tab w:val="num" w:pos="2880"/>
        </w:tabs>
        <w:ind w:left="2880" w:hanging="360"/>
      </w:pPr>
      <w:rPr>
        <w:rFonts w:hint="default" w:ascii="Symbol" w:hAnsi="Symbol"/>
        <w:sz w:val="20"/>
      </w:rPr>
    </w:lvl>
    <w:lvl w:ilvl="4" w:tplc="F6CC8CF8" w:tentative="1">
      <w:start w:val="1"/>
      <w:numFmt w:val="bullet"/>
      <w:lvlText w:val=""/>
      <w:lvlJc w:val="left"/>
      <w:pPr>
        <w:tabs>
          <w:tab w:val="num" w:pos="3600"/>
        </w:tabs>
        <w:ind w:left="3600" w:hanging="360"/>
      </w:pPr>
      <w:rPr>
        <w:rFonts w:hint="default" w:ascii="Symbol" w:hAnsi="Symbol"/>
        <w:sz w:val="20"/>
      </w:rPr>
    </w:lvl>
    <w:lvl w:ilvl="5" w:tplc="6AE8B970" w:tentative="1">
      <w:start w:val="1"/>
      <w:numFmt w:val="bullet"/>
      <w:lvlText w:val=""/>
      <w:lvlJc w:val="left"/>
      <w:pPr>
        <w:tabs>
          <w:tab w:val="num" w:pos="4320"/>
        </w:tabs>
        <w:ind w:left="4320" w:hanging="360"/>
      </w:pPr>
      <w:rPr>
        <w:rFonts w:hint="default" w:ascii="Symbol" w:hAnsi="Symbol"/>
        <w:sz w:val="20"/>
      </w:rPr>
    </w:lvl>
    <w:lvl w:ilvl="6" w:tplc="94B44C0A" w:tentative="1">
      <w:start w:val="1"/>
      <w:numFmt w:val="bullet"/>
      <w:lvlText w:val=""/>
      <w:lvlJc w:val="left"/>
      <w:pPr>
        <w:tabs>
          <w:tab w:val="num" w:pos="5040"/>
        </w:tabs>
        <w:ind w:left="5040" w:hanging="360"/>
      </w:pPr>
      <w:rPr>
        <w:rFonts w:hint="default" w:ascii="Symbol" w:hAnsi="Symbol"/>
        <w:sz w:val="20"/>
      </w:rPr>
    </w:lvl>
    <w:lvl w:ilvl="7" w:tplc="A9E0920E" w:tentative="1">
      <w:start w:val="1"/>
      <w:numFmt w:val="bullet"/>
      <w:lvlText w:val=""/>
      <w:lvlJc w:val="left"/>
      <w:pPr>
        <w:tabs>
          <w:tab w:val="num" w:pos="5760"/>
        </w:tabs>
        <w:ind w:left="5760" w:hanging="360"/>
      </w:pPr>
      <w:rPr>
        <w:rFonts w:hint="default" w:ascii="Symbol" w:hAnsi="Symbol"/>
        <w:sz w:val="20"/>
      </w:rPr>
    </w:lvl>
    <w:lvl w:ilvl="8" w:tplc="9E1E919A"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3F833C08"/>
    <w:multiLevelType w:val="multilevel"/>
    <w:tmpl w:val="6D5025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46CE123B"/>
    <w:multiLevelType w:val="multilevel"/>
    <w:tmpl w:val="3CA0268C"/>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4EA8480B"/>
    <w:multiLevelType w:val="multilevel"/>
    <w:tmpl w:val="334689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51515EB8"/>
    <w:multiLevelType w:val="hybridMultilevel"/>
    <w:tmpl w:val="F18E8530"/>
    <w:lvl w:ilvl="0" w:tplc="AF3E88CA">
      <w:start w:val="1"/>
      <w:numFmt w:val="bullet"/>
      <w:lvlText w:val=""/>
      <w:lvlJc w:val="left"/>
      <w:pPr>
        <w:tabs>
          <w:tab w:val="num" w:pos="720"/>
        </w:tabs>
        <w:ind w:left="720" w:hanging="360"/>
      </w:pPr>
      <w:rPr>
        <w:rFonts w:hint="default" w:ascii="Symbol" w:hAnsi="Symbol"/>
        <w:sz w:val="20"/>
      </w:rPr>
    </w:lvl>
    <w:lvl w:ilvl="1" w:tplc="289086BE" w:tentative="1">
      <w:start w:val="1"/>
      <w:numFmt w:val="bullet"/>
      <w:lvlText w:val=""/>
      <w:lvlJc w:val="left"/>
      <w:pPr>
        <w:tabs>
          <w:tab w:val="num" w:pos="1440"/>
        </w:tabs>
        <w:ind w:left="1440" w:hanging="360"/>
      </w:pPr>
      <w:rPr>
        <w:rFonts w:hint="default" w:ascii="Symbol" w:hAnsi="Symbol"/>
        <w:sz w:val="20"/>
      </w:rPr>
    </w:lvl>
    <w:lvl w:ilvl="2" w:tplc="91AE36AC" w:tentative="1">
      <w:start w:val="1"/>
      <w:numFmt w:val="bullet"/>
      <w:lvlText w:val=""/>
      <w:lvlJc w:val="left"/>
      <w:pPr>
        <w:tabs>
          <w:tab w:val="num" w:pos="2160"/>
        </w:tabs>
        <w:ind w:left="2160" w:hanging="360"/>
      </w:pPr>
      <w:rPr>
        <w:rFonts w:hint="default" w:ascii="Symbol" w:hAnsi="Symbol"/>
        <w:sz w:val="20"/>
      </w:rPr>
    </w:lvl>
    <w:lvl w:ilvl="3" w:tplc="CC06B50A" w:tentative="1">
      <w:start w:val="1"/>
      <w:numFmt w:val="bullet"/>
      <w:lvlText w:val=""/>
      <w:lvlJc w:val="left"/>
      <w:pPr>
        <w:tabs>
          <w:tab w:val="num" w:pos="2880"/>
        </w:tabs>
        <w:ind w:left="2880" w:hanging="360"/>
      </w:pPr>
      <w:rPr>
        <w:rFonts w:hint="default" w:ascii="Symbol" w:hAnsi="Symbol"/>
        <w:sz w:val="20"/>
      </w:rPr>
    </w:lvl>
    <w:lvl w:ilvl="4" w:tplc="AD0A0940" w:tentative="1">
      <w:start w:val="1"/>
      <w:numFmt w:val="bullet"/>
      <w:lvlText w:val=""/>
      <w:lvlJc w:val="left"/>
      <w:pPr>
        <w:tabs>
          <w:tab w:val="num" w:pos="3600"/>
        </w:tabs>
        <w:ind w:left="3600" w:hanging="360"/>
      </w:pPr>
      <w:rPr>
        <w:rFonts w:hint="default" w:ascii="Symbol" w:hAnsi="Symbol"/>
        <w:sz w:val="20"/>
      </w:rPr>
    </w:lvl>
    <w:lvl w:ilvl="5" w:tplc="22B84DFC" w:tentative="1">
      <w:start w:val="1"/>
      <w:numFmt w:val="bullet"/>
      <w:lvlText w:val=""/>
      <w:lvlJc w:val="left"/>
      <w:pPr>
        <w:tabs>
          <w:tab w:val="num" w:pos="4320"/>
        </w:tabs>
        <w:ind w:left="4320" w:hanging="360"/>
      </w:pPr>
      <w:rPr>
        <w:rFonts w:hint="default" w:ascii="Symbol" w:hAnsi="Symbol"/>
        <w:sz w:val="20"/>
      </w:rPr>
    </w:lvl>
    <w:lvl w:ilvl="6" w:tplc="4D82054A" w:tentative="1">
      <w:start w:val="1"/>
      <w:numFmt w:val="bullet"/>
      <w:lvlText w:val=""/>
      <w:lvlJc w:val="left"/>
      <w:pPr>
        <w:tabs>
          <w:tab w:val="num" w:pos="5040"/>
        </w:tabs>
        <w:ind w:left="5040" w:hanging="360"/>
      </w:pPr>
      <w:rPr>
        <w:rFonts w:hint="default" w:ascii="Symbol" w:hAnsi="Symbol"/>
        <w:sz w:val="20"/>
      </w:rPr>
    </w:lvl>
    <w:lvl w:ilvl="7" w:tplc="43A8FD66" w:tentative="1">
      <w:start w:val="1"/>
      <w:numFmt w:val="bullet"/>
      <w:lvlText w:val=""/>
      <w:lvlJc w:val="left"/>
      <w:pPr>
        <w:tabs>
          <w:tab w:val="num" w:pos="5760"/>
        </w:tabs>
        <w:ind w:left="5760" w:hanging="360"/>
      </w:pPr>
      <w:rPr>
        <w:rFonts w:hint="default" w:ascii="Symbol" w:hAnsi="Symbol"/>
        <w:sz w:val="20"/>
      </w:rPr>
    </w:lvl>
    <w:lvl w:ilvl="8" w:tplc="CFBCEFC2"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590B5654"/>
    <w:multiLevelType w:val="hybridMultilevel"/>
    <w:tmpl w:val="1DDCDB4A"/>
    <w:lvl w:ilvl="0" w:tplc="041D0001">
      <w:start w:val="1"/>
      <w:numFmt w:val="bullet"/>
      <w:lvlText w:val=""/>
      <w:lvlJc w:val="left"/>
      <w:pPr>
        <w:ind w:left="762" w:hanging="360"/>
      </w:pPr>
      <w:rPr>
        <w:rFonts w:hint="default" w:ascii="Symbol" w:hAnsi="Symbol"/>
      </w:rPr>
    </w:lvl>
    <w:lvl w:ilvl="1" w:tplc="041D0003" w:tentative="1">
      <w:start w:val="1"/>
      <w:numFmt w:val="bullet"/>
      <w:lvlText w:val="o"/>
      <w:lvlJc w:val="left"/>
      <w:pPr>
        <w:ind w:left="1482" w:hanging="360"/>
      </w:pPr>
      <w:rPr>
        <w:rFonts w:hint="default" w:ascii="Courier New" w:hAnsi="Courier New" w:cs="Courier New"/>
      </w:rPr>
    </w:lvl>
    <w:lvl w:ilvl="2" w:tplc="041D0005" w:tentative="1">
      <w:start w:val="1"/>
      <w:numFmt w:val="bullet"/>
      <w:lvlText w:val=""/>
      <w:lvlJc w:val="left"/>
      <w:pPr>
        <w:ind w:left="2202" w:hanging="360"/>
      </w:pPr>
      <w:rPr>
        <w:rFonts w:hint="default" w:ascii="Wingdings" w:hAnsi="Wingdings"/>
      </w:rPr>
    </w:lvl>
    <w:lvl w:ilvl="3" w:tplc="041D0001" w:tentative="1">
      <w:start w:val="1"/>
      <w:numFmt w:val="bullet"/>
      <w:lvlText w:val=""/>
      <w:lvlJc w:val="left"/>
      <w:pPr>
        <w:ind w:left="2922" w:hanging="360"/>
      </w:pPr>
      <w:rPr>
        <w:rFonts w:hint="default" w:ascii="Symbol" w:hAnsi="Symbol"/>
      </w:rPr>
    </w:lvl>
    <w:lvl w:ilvl="4" w:tplc="041D0003" w:tentative="1">
      <w:start w:val="1"/>
      <w:numFmt w:val="bullet"/>
      <w:lvlText w:val="o"/>
      <w:lvlJc w:val="left"/>
      <w:pPr>
        <w:ind w:left="3642" w:hanging="360"/>
      </w:pPr>
      <w:rPr>
        <w:rFonts w:hint="default" w:ascii="Courier New" w:hAnsi="Courier New" w:cs="Courier New"/>
      </w:rPr>
    </w:lvl>
    <w:lvl w:ilvl="5" w:tplc="041D0005" w:tentative="1">
      <w:start w:val="1"/>
      <w:numFmt w:val="bullet"/>
      <w:lvlText w:val=""/>
      <w:lvlJc w:val="left"/>
      <w:pPr>
        <w:ind w:left="4362" w:hanging="360"/>
      </w:pPr>
      <w:rPr>
        <w:rFonts w:hint="default" w:ascii="Wingdings" w:hAnsi="Wingdings"/>
      </w:rPr>
    </w:lvl>
    <w:lvl w:ilvl="6" w:tplc="041D0001" w:tentative="1">
      <w:start w:val="1"/>
      <w:numFmt w:val="bullet"/>
      <w:lvlText w:val=""/>
      <w:lvlJc w:val="left"/>
      <w:pPr>
        <w:ind w:left="5082" w:hanging="360"/>
      </w:pPr>
      <w:rPr>
        <w:rFonts w:hint="default" w:ascii="Symbol" w:hAnsi="Symbol"/>
      </w:rPr>
    </w:lvl>
    <w:lvl w:ilvl="7" w:tplc="041D0003" w:tentative="1">
      <w:start w:val="1"/>
      <w:numFmt w:val="bullet"/>
      <w:lvlText w:val="o"/>
      <w:lvlJc w:val="left"/>
      <w:pPr>
        <w:ind w:left="5802" w:hanging="360"/>
      </w:pPr>
      <w:rPr>
        <w:rFonts w:hint="default" w:ascii="Courier New" w:hAnsi="Courier New" w:cs="Courier New"/>
      </w:rPr>
    </w:lvl>
    <w:lvl w:ilvl="8" w:tplc="041D0005" w:tentative="1">
      <w:start w:val="1"/>
      <w:numFmt w:val="bullet"/>
      <w:lvlText w:val=""/>
      <w:lvlJc w:val="left"/>
      <w:pPr>
        <w:ind w:left="6522" w:hanging="360"/>
      </w:pPr>
      <w:rPr>
        <w:rFonts w:hint="default" w:ascii="Wingdings" w:hAnsi="Wingdings"/>
      </w:rPr>
    </w:lvl>
  </w:abstractNum>
  <w:abstractNum w:abstractNumId="17" w15:restartNumberingAfterBreak="0">
    <w:nsid w:val="61640BA6"/>
    <w:multiLevelType w:val="hybridMultilevel"/>
    <w:tmpl w:val="1518BE92"/>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18" w15:restartNumberingAfterBreak="0">
    <w:nsid w:val="61FD6284"/>
    <w:multiLevelType w:val="hybridMultilevel"/>
    <w:tmpl w:val="69988E4E"/>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19" w15:restartNumberingAfterBreak="0">
    <w:nsid w:val="647F3551"/>
    <w:multiLevelType w:val="hybridMultilevel"/>
    <w:tmpl w:val="46408294"/>
    <w:lvl w:ilvl="0" w:tplc="B5AC3EFA">
      <w:start w:val="8"/>
      <w:numFmt w:val="decimal"/>
      <w:lvlText w:val="%1"/>
      <w:lvlJc w:val="left"/>
      <w:pPr>
        <w:ind w:left="360" w:hanging="360"/>
      </w:pPr>
      <w:rPr>
        <w:rFonts w:hint="default"/>
      </w:rPr>
    </w:lvl>
    <w:lvl w:ilvl="1" w:tplc="5BFC38F4">
      <w:start w:val="1"/>
      <w:numFmt w:val="decimal"/>
      <w:lvlText w:val="%1.%2"/>
      <w:lvlJc w:val="left"/>
      <w:pPr>
        <w:ind w:left="720" w:hanging="360"/>
      </w:pPr>
      <w:rPr>
        <w:rFonts w:hint="default"/>
      </w:rPr>
    </w:lvl>
    <w:lvl w:ilvl="2" w:tplc="540A968A">
      <w:start w:val="1"/>
      <w:numFmt w:val="decimal"/>
      <w:lvlText w:val="%1.%2.%3"/>
      <w:lvlJc w:val="left"/>
      <w:pPr>
        <w:ind w:left="1440" w:hanging="720"/>
      </w:pPr>
      <w:rPr>
        <w:rFonts w:hint="default"/>
      </w:rPr>
    </w:lvl>
    <w:lvl w:ilvl="3" w:tplc="D7FEC088">
      <w:start w:val="1"/>
      <w:numFmt w:val="decimal"/>
      <w:lvlText w:val="%1.%2.%3.%4"/>
      <w:lvlJc w:val="left"/>
      <w:pPr>
        <w:ind w:left="1800" w:hanging="720"/>
      </w:pPr>
      <w:rPr>
        <w:rFonts w:hint="default"/>
      </w:rPr>
    </w:lvl>
    <w:lvl w:ilvl="4" w:tplc="A7A872D0">
      <w:start w:val="1"/>
      <w:numFmt w:val="decimal"/>
      <w:lvlText w:val="%1.%2.%3.%4.%5"/>
      <w:lvlJc w:val="left"/>
      <w:pPr>
        <w:ind w:left="2160" w:hanging="720"/>
      </w:pPr>
      <w:rPr>
        <w:rFonts w:hint="default"/>
      </w:rPr>
    </w:lvl>
    <w:lvl w:ilvl="5" w:tplc="34261788">
      <w:start w:val="1"/>
      <w:numFmt w:val="decimal"/>
      <w:lvlText w:val="%1.%2.%3.%4.%5.%6"/>
      <w:lvlJc w:val="left"/>
      <w:pPr>
        <w:ind w:left="2880" w:hanging="1080"/>
      </w:pPr>
      <w:rPr>
        <w:rFonts w:hint="default"/>
      </w:rPr>
    </w:lvl>
    <w:lvl w:ilvl="6" w:tplc="01E0250C">
      <w:start w:val="1"/>
      <w:numFmt w:val="decimal"/>
      <w:lvlText w:val="%1.%2.%3.%4.%5.%6.%7"/>
      <w:lvlJc w:val="left"/>
      <w:pPr>
        <w:ind w:left="3240" w:hanging="1080"/>
      </w:pPr>
      <w:rPr>
        <w:rFonts w:hint="default"/>
      </w:rPr>
    </w:lvl>
    <w:lvl w:ilvl="7" w:tplc="C554A28C">
      <w:start w:val="1"/>
      <w:numFmt w:val="decimal"/>
      <w:lvlText w:val="%1.%2.%3.%4.%5.%6.%7.%8"/>
      <w:lvlJc w:val="left"/>
      <w:pPr>
        <w:ind w:left="3960" w:hanging="1440"/>
      </w:pPr>
      <w:rPr>
        <w:rFonts w:hint="default"/>
      </w:rPr>
    </w:lvl>
    <w:lvl w:ilvl="8" w:tplc="3CFE6FD0">
      <w:start w:val="1"/>
      <w:numFmt w:val="decimal"/>
      <w:lvlText w:val="%1.%2.%3.%4.%5.%6.%7.%8.%9"/>
      <w:lvlJc w:val="left"/>
      <w:pPr>
        <w:ind w:left="4320" w:hanging="1440"/>
      </w:pPr>
      <w:rPr>
        <w:rFonts w:hint="default"/>
      </w:rPr>
    </w:lvl>
  </w:abstractNum>
  <w:abstractNum w:abstractNumId="20" w15:restartNumberingAfterBreak="0">
    <w:nsid w:val="6EC13EA4"/>
    <w:multiLevelType w:val="hybridMultilevel"/>
    <w:tmpl w:val="9C60A15E"/>
    <w:lvl w:ilvl="0" w:tplc="785004BC">
      <w:start w:val="1"/>
      <w:numFmt w:val="decimal"/>
      <w:lvlText w:val="%1."/>
      <w:lvlJc w:val="left"/>
      <w:pPr>
        <w:tabs>
          <w:tab w:val="num" w:pos="720"/>
        </w:tabs>
        <w:ind w:left="720" w:hanging="360"/>
      </w:pPr>
    </w:lvl>
    <w:lvl w:ilvl="1" w:tplc="222E9EE6" w:tentative="1">
      <w:start w:val="1"/>
      <w:numFmt w:val="decimal"/>
      <w:lvlText w:val="%2."/>
      <w:lvlJc w:val="left"/>
      <w:pPr>
        <w:tabs>
          <w:tab w:val="num" w:pos="1440"/>
        </w:tabs>
        <w:ind w:left="1440" w:hanging="360"/>
      </w:pPr>
    </w:lvl>
    <w:lvl w:ilvl="2" w:tplc="447CC588" w:tentative="1">
      <w:start w:val="1"/>
      <w:numFmt w:val="decimal"/>
      <w:lvlText w:val="%3."/>
      <w:lvlJc w:val="left"/>
      <w:pPr>
        <w:tabs>
          <w:tab w:val="num" w:pos="2160"/>
        </w:tabs>
        <w:ind w:left="2160" w:hanging="360"/>
      </w:pPr>
    </w:lvl>
    <w:lvl w:ilvl="3" w:tplc="79BA7786" w:tentative="1">
      <w:start w:val="1"/>
      <w:numFmt w:val="decimal"/>
      <w:lvlText w:val="%4."/>
      <w:lvlJc w:val="left"/>
      <w:pPr>
        <w:tabs>
          <w:tab w:val="num" w:pos="2880"/>
        </w:tabs>
        <w:ind w:left="2880" w:hanging="360"/>
      </w:pPr>
    </w:lvl>
    <w:lvl w:ilvl="4" w:tplc="CFF22222" w:tentative="1">
      <w:start w:val="1"/>
      <w:numFmt w:val="decimal"/>
      <w:lvlText w:val="%5."/>
      <w:lvlJc w:val="left"/>
      <w:pPr>
        <w:tabs>
          <w:tab w:val="num" w:pos="3600"/>
        </w:tabs>
        <w:ind w:left="3600" w:hanging="360"/>
      </w:pPr>
    </w:lvl>
    <w:lvl w:ilvl="5" w:tplc="FD30E50A" w:tentative="1">
      <w:start w:val="1"/>
      <w:numFmt w:val="decimal"/>
      <w:lvlText w:val="%6."/>
      <w:lvlJc w:val="left"/>
      <w:pPr>
        <w:tabs>
          <w:tab w:val="num" w:pos="4320"/>
        </w:tabs>
        <w:ind w:left="4320" w:hanging="360"/>
      </w:pPr>
    </w:lvl>
    <w:lvl w:ilvl="6" w:tplc="76BA42AA" w:tentative="1">
      <w:start w:val="1"/>
      <w:numFmt w:val="decimal"/>
      <w:lvlText w:val="%7."/>
      <w:lvlJc w:val="left"/>
      <w:pPr>
        <w:tabs>
          <w:tab w:val="num" w:pos="5040"/>
        </w:tabs>
        <w:ind w:left="5040" w:hanging="360"/>
      </w:pPr>
    </w:lvl>
    <w:lvl w:ilvl="7" w:tplc="D17AC62A" w:tentative="1">
      <w:start w:val="1"/>
      <w:numFmt w:val="decimal"/>
      <w:lvlText w:val="%8."/>
      <w:lvlJc w:val="left"/>
      <w:pPr>
        <w:tabs>
          <w:tab w:val="num" w:pos="5760"/>
        </w:tabs>
        <w:ind w:left="5760" w:hanging="360"/>
      </w:pPr>
    </w:lvl>
    <w:lvl w:ilvl="8" w:tplc="EFCCEAD4" w:tentative="1">
      <w:start w:val="1"/>
      <w:numFmt w:val="decimal"/>
      <w:lvlText w:val="%9."/>
      <w:lvlJc w:val="left"/>
      <w:pPr>
        <w:tabs>
          <w:tab w:val="num" w:pos="6480"/>
        </w:tabs>
        <w:ind w:left="6480" w:hanging="360"/>
      </w:pPr>
    </w:lvl>
  </w:abstractNum>
  <w:abstractNum w:abstractNumId="21" w15:restartNumberingAfterBreak="0">
    <w:nsid w:val="755C2164"/>
    <w:multiLevelType w:val="hybridMultilevel"/>
    <w:tmpl w:val="243C63A0"/>
    <w:lvl w:ilvl="0" w:tplc="2B48EBF6">
      <w:start w:val="1"/>
      <w:numFmt w:val="decimal"/>
      <w:lvlText w:val="%1."/>
      <w:lvlJc w:val="left"/>
      <w:pPr>
        <w:ind w:left="720" w:hanging="360"/>
      </w:pPr>
      <w:rPr>
        <w:rFonts w:hint="default" w:ascii="Times New Roman" w:hAnsi="Times New Roman" w:cs="Times New Roman"/>
        <w:sz w:val="24"/>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759648A1"/>
    <w:multiLevelType w:val="hybridMultilevel"/>
    <w:tmpl w:val="AB765DD8"/>
    <w:lvl w:ilvl="0" w:tplc="B2249A5A">
      <w:start w:val="1"/>
      <w:numFmt w:val="bullet"/>
      <w:lvlText w:val="□"/>
      <w:lvlJc w:val="left"/>
      <w:pPr>
        <w:ind w:left="1440" w:hanging="360"/>
      </w:pPr>
      <w:rPr>
        <w:rFonts w:hint="default" w:ascii="Times New Roman" w:hAnsi="Times New Roman"/>
        <w:sz w:val="28"/>
        <w:szCs w:val="28"/>
      </w:rPr>
    </w:lvl>
    <w:lvl w:ilvl="1" w:tplc="041D0003" w:tentative="1">
      <w:start w:val="1"/>
      <w:numFmt w:val="bullet"/>
      <w:lvlText w:val="o"/>
      <w:lvlJc w:val="left"/>
      <w:pPr>
        <w:ind w:left="2160" w:hanging="360"/>
      </w:pPr>
      <w:rPr>
        <w:rFonts w:hint="default" w:ascii="Courier New" w:hAnsi="Courier New" w:cs="Courier New"/>
      </w:rPr>
    </w:lvl>
    <w:lvl w:ilvl="2" w:tplc="041D0005" w:tentative="1">
      <w:start w:val="1"/>
      <w:numFmt w:val="bullet"/>
      <w:lvlText w:val=""/>
      <w:lvlJc w:val="left"/>
      <w:pPr>
        <w:ind w:left="2880" w:hanging="360"/>
      </w:pPr>
      <w:rPr>
        <w:rFonts w:hint="default" w:ascii="Wingdings" w:hAnsi="Wingdings"/>
      </w:rPr>
    </w:lvl>
    <w:lvl w:ilvl="3" w:tplc="041D0001" w:tentative="1">
      <w:start w:val="1"/>
      <w:numFmt w:val="bullet"/>
      <w:lvlText w:val=""/>
      <w:lvlJc w:val="left"/>
      <w:pPr>
        <w:ind w:left="3600" w:hanging="360"/>
      </w:pPr>
      <w:rPr>
        <w:rFonts w:hint="default" w:ascii="Symbol" w:hAnsi="Symbol"/>
      </w:rPr>
    </w:lvl>
    <w:lvl w:ilvl="4" w:tplc="041D0003" w:tentative="1">
      <w:start w:val="1"/>
      <w:numFmt w:val="bullet"/>
      <w:lvlText w:val="o"/>
      <w:lvlJc w:val="left"/>
      <w:pPr>
        <w:ind w:left="4320" w:hanging="360"/>
      </w:pPr>
      <w:rPr>
        <w:rFonts w:hint="default" w:ascii="Courier New" w:hAnsi="Courier New" w:cs="Courier New"/>
      </w:rPr>
    </w:lvl>
    <w:lvl w:ilvl="5" w:tplc="041D0005" w:tentative="1">
      <w:start w:val="1"/>
      <w:numFmt w:val="bullet"/>
      <w:lvlText w:val=""/>
      <w:lvlJc w:val="left"/>
      <w:pPr>
        <w:ind w:left="5040" w:hanging="360"/>
      </w:pPr>
      <w:rPr>
        <w:rFonts w:hint="default" w:ascii="Wingdings" w:hAnsi="Wingdings"/>
      </w:rPr>
    </w:lvl>
    <w:lvl w:ilvl="6" w:tplc="041D0001" w:tentative="1">
      <w:start w:val="1"/>
      <w:numFmt w:val="bullet"/>
      <w:lvlText w:val=""/>
      <w:lvlJc w:val="left"/>
      <w:pPr>
        <w:ind w:left="5760" w:hanging="360"/>
      </w:pPr>
      <w:rPr>
        <w:rFonts w:hint="default" w:ascii="Symbol" w:hAnsi="Symbol"/>
      </w:rPr>
    </w:lvl>
    <w:lvl w:ilvl="7" w:tplc="041D0003" w:tentative="1">
      <w:start w:val="1"/>
      <w:numFmt w:val="bullet"/>
      <w:lvlText w:val="o"/>
      <w:lvlJc w:val="left"/>
      <w:pPr>
        <w:ind w:left="6480" w:hanging="360"/>
      </w:pPr>
      <w:rPr>
        <w:rFonts w:hint="default" w:ascii="Courier New" w:hAnsi="Courier New" w:cs="Courier New"/>
      </w:rPr>
    </w:lvl>
    <w:lvl w:ilvl="8" w:tplc="041D0005" w:tentative="1">
      <w:start w:val="1"/>
      <w:numFmt w:val="bullet"/>
      <w:lvlText w:val=""/>
      <w:lvlJc w:val="left"/>
      <w:pPr>
        <w:ind w:left="7200" w:hanging="360"/>
      </w:pPr>
      <w:rPr>
        <w:rFonts w:hint="default" w:ascii="Wingdings" w:hAnsi="Wingdings"/>
      </w:rPr>
    </w:lvl>
  </w:abstractNum>
  <w:abstractNum w:abstractNumId="23" w15:restartNumberingAfterBreak="0">
    <w:nsid w:val="77DC7223"/>
    <w:multiLevelType w:val="multilevel"/>
    <w:tmpl w:val="EA2A00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82B5FEA"/>
    <w:multiLevelType w:val="multilevel"/>
    <w:tmpl w:val="AA1A13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7B984D52"/>
    <w:multiLevelType w:val="hybridMultilevel"/>
    <w:tmpl w:val="14CC3328"/>
    <w:lvl w:ilvl="0" w:tplc="041D000D">
      <w:start w:val="1"/>
      <w:numFmt w:val="bullet"/>
      <w:lvlText w:val=""/>
      <w:lvlJc w:val="left"/>
      <w:pPr>
        <w:ind w:left="720" w:hanging="360"/>
      </w:pPr>
      <w:rPr>
        <w:rFonts w:hint="default" w:ascii="Wingdings" w:hAnsi="Wingdings"/>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26" w15:restartNumberingAfterBreak="0">
    <w:nsid w:val="7F663249"/>
    <w:multiLevelType w:val="hybridMultilevel"/>
    <w:tmpl w:val="B86A5802"/>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27" w15:restartNumberingAfterBreak="0">
    <w:nsid w:val="7F720C55"/>
    <w:multiLevelType w:val="hybridMultilevel"/>
    <w:tmpl w:val="7AEADDBC"/>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num w:numId="1">
    <w:abstractNumId w:val="17"/>
  </w:num>
  <w:num w:numId="2">
    <w:abstractNumId w:val="26"/>
  </w:num>
  <w:num w:numId="3">
    <w:abstractNumId w:val="7"/>
  </w:num>
  <w:num w:numId="4">
    <w:abstractNumId w:val="0"/>
  </w:num>
  <w:num w:numId="5">
    <w:abstractNumId w:val="5"/>
  </w:num>
  <w:num w:numId="6">
    <w:abstractNumId w:val="25"/>
  </w:num>
  <w:num w:numId="7">
    <w:abstractNumId w:val="8"/>
  </w:num>
  <w:num w:numId="8">
    <w:abstractNumId w:val="22"/>
  </w:num>
  <w:num w:numId="9">
    <w:abstractNumId w:val="4"/>
  </w:num>
  <w:num w:numId="10">
    <w:abstractNumId w:val="13"/>
  </w:num>
  <w:num w:numId="11">
    <w:abstractNumId w:val="3"/>
  </w:num>
  <w:num w:numId="12">
    <w:abstractNumId w:val="19"/>
  </w:num>
  <w:num w:numId="13">
    <w:abstractNumId w:val="14"/>
  </w:num>
  <w:num w:numId="14">
    <w:abstractNumId w:val="1"/>
  </w:num>
  <w:num w:numId="15">
    <w:abstractNumId w:val="10"/>
  </w:num>
  <w:num w:numId="16">
    <w:abstractNumId w:val="6"/>
  </w:num>
  <w:num w:numId="17">
    <w:abstractNumId w:val="18"/>
  </w:num>
  <w:num w:numId="18">
    <w:abstractNumId w:val="23"/>
  </w:num>
  <w:num w:numId="19">
    <w:abstractNumId w:val="20"/>
  </w:num>
  <w:num w:numId="20">
    <w:abstractNumId w:val="11"/>
  </w:num>
  <w:num w:numId="21">
    <w:abstractNumId w:val="24"/>
  </w:num>
  <w:num w:numId="22">
    <w:abstractNumId w:val="9"/>
  </w:num>
  <w:num w:numId="23">
    <w:abstractNumId w:val="15"/>
  </w:num>
  <w:num w:numId="24">
    <w:abstractNumId w:val="12"/>
  </w:num>
  <w:num w:numId="25">
    <w:abstractNumId w:val="21"/>
  </w:num>
  <w:num w:numId="26">
    <w:abstractNumId w:val="27"/>
  </w:num>
  <w:num w:numId="27">
    <w:abstractNumId w:val="2"/>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embedTrueTypeFonts/>
  <w:saveSubsetFonts/>
  <w:trackRevisions w:val="false"/>
  <w:defaultTabStop w:val="1304"/>
  <w:hyphenationZone w:val="425"/>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17D"/>
    <w:rsid w:val="0000484B"/>
    <w:rsid w:val="000172E0"/>
    <w:rsid w:val="000252EB"/>
    <w:rsid w:val="00030F50"/>
    <w:rsid w:val="00032DD8"/>
    <w:rsid w:val="00040842"/>
    <w:rsid w:val="00050707"/>
    <w:rsid w:val="0005210F"/>
    <w:rsid w:val="00064030"/>
    <w:rsid w:val="000724AA"/>
    <w:rsid w:val="00075E1E"/>
    <w:rsid w:val="0008409F"/>
    <w:rsid w:val="000864EF"/>
    <w:rsid w:val="00086A6C"/>
    <w:rsid w:val="00086D6F"/>
    <w:rsid w:val="000A1C3E"/>
    <w:rsid w:val="000B0DD7"/>
    <w:rsid w:val="000B5A86"/>
    <w:rsid w:val="000C4FEA"/>
    <w:rsid w:val="00107463"/>
    <w:rsid w:val="001250E9"/>
    <w:rsid w:val="00125DD6"/>
    <w:rsid w:val="00131F76"/>
    <w:rsid w:val="0014056E"/>
    <w:rsid w:val="00144765"/>
    <w:rsid w:val="00152359"/>
    <w:rsid w:val="00163EAC"/>
    <w:rsid w:val="001A4C0C"/>
    <w:rsid w:val="001A6588"/>
    <w:rsid w:val="001B179D"/>
    <w:rsid w:val="001D1903"/>
    <w:rsid w:val="001D3A47"/>
    <w:rsid w:val="001D6D6B"/>
    <w:rsid w:val="001F398F"/>
    <w:rsid w:val="001F7BDE"/>
    <w:rsid w:val="00201A85"/>
    <w:rsid w:val="00205702"/>
    <w:rsid w:val="00221011"/>
    <w:rsid w:val="00224017"/>
    <w:rsid w:val="002476BF"/>
    <w:rsid w:val="00250B91"/>
    <w:rsid w:val="00251005"/>
    <w:rsid w:val="00255F17"/>
    <w:rsid w:val="00262550"/>
    <w:rsid w:val="00281123"/>
    <w:rsid w:val="00292DFA"/>
    <w:rsid w:val="002E0BD6"/>
    <w:rsid w:val="002F7528"/>
    <w:rsid w:val="0030749D"/>
    <w:rsid w:val="003105B1"/>
    <w:rsid w:val="00311E6C"/>
    <w:rsid w:val="003425F5"/>
    <w:rsid w:val="00351BBA"/>
    <w:rsid w:val="0037017D"/>
    <w:rsid w:val="003748C6"/>
    <w:rsid w:val="003758DA"/>
    <w:rsid w:val="003817CE"/>
    <w:rsid w:val="003A0D75"/>
    <w:rsid w:val="003A3DAF"/>
    <w:rsid w:val="003B0729"/>
    <w:rsid w:val="003C1542"/>
    <w:rsid w:val="003D3EB3"/>
    <w:rsid w:val="003D4A53"/>
    <w:rsid w:val="003D58D3"/>
    <w:rsid w:val="003F031A"/>
    <w:rsid w:val="003F2952"/>
    <w:rsid w:val="0040348F"/>
    <w:rsid w:val="004163DE"/>
    <w:rsid w:val="00420668"/>
    <w:rsid w:val="00445EF6"/>
    <w:rsid w:val="0045585F"/>
    <w:rsid w:val="00466FAD"/>
    <w:rsid w:val="00477006"/>
    <w:rsid w:val="004A05A3"/>
    <w:rsid w:val="004D0CB7"/>
    <w:rsid w:val="004D6382"/>
    <w:rsid w:val="00507EAE"/>
    <w:rsid w:val="0051304A"/>
    <w:rsid w:val="0052515C"/>
    <w:rsid w:val="00533E0D"/>
    <w:rsid w:val="005413B2"/>
    <w:rsid w:val="00545029"/>
    <w:rsid w:val="0056420E"/>
    <w:rsid w:val="00573585"/>
    <w:rsid w:val="005C158A"/>
    <w:rsid w:val="005C6E3E"/>
    <w:rsid w:val="005D755B"/>
    <w:rsid w:val="005E2A3A"/>
    <w:rsid w:val="005F593C"/>
    <w:rsid w:val="006259DD"/>
    <w:rsid w:val="006314B2"/>
    <w:rsid w:val="0064033D"/>
    <w:rsid w:val="006515BD"/>
    <w:rsid w:val="006668F4"/>
    <w:rsid w:val="006745E8"/>
    <w:rsid w:val="006A72F9"/>
    <w:rsid w:val="006B591A"/>
    <w:rsid w:val="006B773D"/>
    <w:rsid w:val="006C60CF"/>
    <w:rsid w:val="006F5776"/>
    <w:rsid w:val="0070542A"/>
    <w:rsid w:val="00706CBA"/>
    <w:rsid w:val="0071044F"/>
    <w:rsid w:val="00712296"/>
    <w:rsid w:val="00715DA3"/>
    <w:rsid w:val="007172B7"/>
    <w:rsid w:val="00720608"/>
    <w:rsid w:val="00722ADD"/>
    <w:rsid w:val="00725856"/>
    <w:rsid w:val="00747700"/>
    <w:rsid w:val="00756178"/>
    <w:rsid w:val="0076124F"/>
    <w:rsid w:val="00765834"/>
    <w:rsid w:val="00773339"/>
    <w:rsid w:val="00774AF4"/>
    <w:rsid w:val="00780736"/>
    <w:rsid w:val="00782590"/>
    <w:rsid w:val="00797C9B"/>
    <w:rsid w:val="007A5FA1"/>
    <w:rsid w:val="007A604D"/>
    <w:rsid w:val="007B1D4B"/>
    <w:rsid w:val="007C5B78"/>
    <w:rsid w:val="007E06F8"/>
    <w:rsid w:val="007E4ADE"/>
    <w:rsid w:val="007E4D21"/>
    <w:rsid w:val="007E59A0"/>
    <w:rsid w:val="007F306D"/>
    <w:rsid w:val="008122AA"/>
    <w:rsid w:val="00824E5E"/>
    <w:rsid w:val="00833AF5"/>
    <w:rsid w:val="00855D29"/>
    <w:rsid w:val="008703EE"/>
    <w:rsid w:val="0087344C"/>
    <w:rsid w:val="00877120"/>
    <w:rsid w:val="00884CC2"/>
    <w:rsid w:val="008C4EFE"/>
    <w:rsid w:val="008D4F2B"/>
    <w:rsid w:val="008D7B86"/>
    <w:rsid w:val="008F706C"/>
    <w:rsid w:val="009034A3"/>
    <w:rsid w:val="00904735"/>
    <w:rsid w:val="009129F6"/>
    <w:rsid w:val="00913F6A"/>
    <w:rsid w:val="0093086A"/>
    <w:rsid w:val="009421D2"/>
    <w:rsid w:val="00951D53"/>
    <w:rsid w:val="00955230"/>
    <w:rsid w:val="00975998"/>
    <w:rsid w:val="009904D9"/>
    <w:rsid w:val="009913D3"/>
    <w:rsid w:val="00992763"/>
    <w:rsid w:val="009940F7"/>
    <w:rsid w:val="00995E88"/>
    <w:rsid w:val="009A156D"/>
    <w:rsid w:val="009A3B68"/>
    <w:rsid w:val="009A7331"/>
    <w:rsid w:val="009B2083"/>
    <w:rsid w:val="009B7E94"/>
    <w:rsid w:val="009E19FA"/>
    <w:rsid w:val="009E551D"/>
    <w:rsid w:val="009E6BE3"/>
    <w:rsid w:val="009F201D"/>
    <w:rsid w:val="009F24A4"/>
    <w:rsid w:val="009F4F18"/>
    <w:rsid w:val="009F5D9A"/>
    <w:rsid w:val="00A32415"/>
    <w:rsid w:val="00A36CFE"/>
    <w:rsid w:val="00A47E6A"/>
    <w:rsid w:val="00A55ACA"/>
    <w:rsid w:val="00A61887"/>
    <w:rsid w:val="00A656A3"/>
    <w:rsid w:val="00A6634C"/>
    <w:rsid w:val="00A7355E"/>
    <w:rsid w:val="00A75E42"/>
    <w:rsid w:val="00A76BDC"/>
    <w:rsid w:val="00A77C9D"/>
    <w:rsid w:val="00A81DBC"/>
    <w:rsid w:val="00A90C71"/>
    <w:rsid w:val="00A93BFC"/>
    <w:rsid w:val="00A94847"/>
    <w:rsid w:val="00A954D4"/>
    <w:rsid w:val="00A95953"/>
    <w:rsid w:val="00AA448F"/>
    <w:rsid w:val="00AB565D"/>
    <w:rsid w:val="00AC6D60"/>
    <w:rsid w:val="00AD305D"/>
    <w:rsid w:val="00AD3763"/>
    <w:rsid w:val="00AE01FE"/>
    <w:rsid w:val="00AF3F46"/>
    <w:rsid w:val="00B10FA7"/>
    <w:rsid w:val="00B22F7A"/>
    <w:rsid w:val="00B27D6B"/>
    <w:rsid w:val="00B34E1E"/>
    <w:rsid w:val="00B34E90"/>
    <w:rsid w:val="00B47BD3"/>
    <w:rsid w:val="00B538DD"/>
    <w:rsid w:val="00B53BE8"/>
    <w:rsid w:val="00B91029"/>
    <w:rsid w:val="00B943C6"/>
    <w:rsid w:val="00BC5B7F"/>
    <w:rsid w:val="00BD3F21"/>
    <w:rsid w:val="00BD410A"/>
    <w:rsid w:val="00BE3455"/>
    <w:rsid w:val="00BE3BC4"/>
    <w:rsid w:val="00BE3C26"/>
    <w:rsid w:val="00BF21DA"/>
    <w:rsid w:val="00BF4448"/>
    <w:rsid w:val="00C262A6"/>
    <w:rsid w:val="00C36F97"/>
    <w:rsid w:val="00C55552"/>
    <w:rsid w:val="00C619E8"/>
    <w:rsid w:val="00C67CE2"/>
    <w:rsid w:val="00C76959"/>
    <w:rsid w:val="00C90B20"/>
    <w:rsid w:val="00C92E44"/>
    <w:rsid w:val="00CA5B16"/>
    <w:rsid w:val="00CB7D97"/>
    <w:rsid w:val="00CC54D5"/>
    <w:rsid w:val="00CC6BFE"/>
    <w:rsid w:val="00CD133A"/>
    <w:rsid w:val="00CD16B8"/>
    <w:rsid w:val="00CD6D59"/>
    <w:rsid w:val="00CE21FA"/>
    <w:rsid w:val="00CF5F4C"/>
    <w:rsid w:val="00CF765D"/>
    <w:rsid w:val="00D02D95"/>
    <w:rsid w:val="00D22449"/>
    <w:rsid w:val="00D239EA"/>
    <w:rsid w:val="00D411A5"/>
    <w:rsid w:val="00D44E99"/>
    <w:rsid w:val="00D575D1"/>
    <w:rsid w:val="00D646A1"/>
    <w:rsid w:val="00D71092"/>
    <w:rsid w:val="00D73820"/>
    <w:rsid w:val="00D763A7"/>
    <w:rsid w:val="00D7728E"/>
    <w:rsid w:val="00D86075"/>
    <w:rsid w:val="00D968B8"/>
    <w:rsid w:val="00DA55A0"/>
    <w:rsid w:val="00DA61E7"/>
    <w:rsid w:val="00DA7CF0"/>
    <w:rsid w:val="00DB6859"/>
    <w:rsid w:val="00DC2E2F"/>
    <w:rsid w:val="00DC7753"/>
    <w:rsid w:val="00DF5165"/>
    <w:rsid w:val="00DF5CEF"/>
    <w:rsid w:val="00DF6F32"/>
    <w:rsid w:val="00E1036E"/>
    <w:rsid w:val="00E11AF7"/>
    <w:rsid w:val="00E238B9"/>
    <w:rsid w:val="00E23993"/>
    <w:rsid w:val="00E338C7"/>
    <w:rsid w:val="00E343B6"/>
    <w:rsid w:val="00E56290"/>
    <w:rsid w:val="00E73748"/>
    <w:rsid w:val="00E74362"/>
    <w:rsid w:val="00E7564A"/>
    <w:rsid w:val="00E823BB"/>
    <w:rsid w:val="00E93105"/>
    <w:rsid w:val="00E93635"/>
    <w:rsid w:val="00E96A5A"/>
    <w:rsid w:val="00EA27FD"/>
    <w:rsid w:val="00EB3CA6"/>
    <w:rsid w:val="00EB52F8"/>
    <w:rsid w:val="00EB54FA"/>
    <w:rsid w:val="00EC3F6C"/>
    <w:rsid w:val="00EE1E9D"/>
    <w:rsid w:val="00EE6ABE"/>
    <w:rsid w:val="00F031D9"/>
    <w:rsid w:val="00F3088E"/>
    <w:rsid w:val="00F45FF7"/>
    <w:rsid w:val="00F47900"/>
    <w:rsid w:val="00F61197"/>
    <w:rsid w:val="00F818EA"/>
    <w:rsid w:val="00FB4A30"/>
    <w:rsid w:val="00FB7819"/>
    <w:rsid w:val="00FC5EC9"/>
    <w:rsid w:val="00FD4AF0"/>
    <w:rsid w:val="00FE1777"/>
    <w:rsid w:val="00FE337F"/>
    <w:rsid w:val="00FE3C58"/>
    <w:rsid w:val="00FE4DE5"/>
    <w:rsid w:val="00FE6625"/>
    <w:rsid w:val="01F7B5AF"/>
    <w:rsid w:val="0291FCE7"/>
    <w:rsid w:val="02C50F09"/>
    <w:rsid w:val="04363FC8"/>
    <w:rsid w:val="04441608"/>
    <w:rsid w:val="05BE2B8C"/>
    <w:rsid w:val="07F92F70"/>
    <w:rsid w:val="08690A8B"/>
    <w:rsid w:val="0870516C"/>
    <w:rsid w:val="099F1729"/>
    <w:rsid w:val="09AE59C2"/>
    <w:rsid w:val="0A9A2F2F"/>
    <w:rsid w:val="0B268709"/>
    <w:rsid w:val="0B64EFE9"/>
    <w:rsid w:val="0B782E5C"/>
    <w:rsid w:val="0C97A466"/>
    <w:rsid w:val="0CD60056"/>
    <w:rsid w:val="0EB7BCA4"/>
    <w:rsid w:val="101D9B46"/>
    <w:rsid w:val="101EBD6D"/>
    <w:rsid w:val="118ECC58"/>
    <w:rsid w:val="1383D7B9"/>
    <w:rsid w:val="13D73C60"/>
    <w:rsid w:val="1576D932"/>
    <w:rsid w:val="16C2CE89"/>
    <w:rsid w:val="170438A8"/>
    <w:rsid w:val="1727AB70"/>
    <w:rsid w:val="174A5AB0"/>
    <w:rsid w:val="190CB225"/>
    <w:rsid w:val="1A6C6467"/>
    <w:rsid w:val="1D9BE8F5"/>
    <w:rsid w:val="1E1EEDCE"/>
    <w:rsid w:val="1E56AE20"/>
    <w:rsid w:val="1EDBB6AE"/>
    <w:rsid w:val="1F8F8A52"/>
    <w:rsid w:val="203CB51A"/>
    <w:rsid w:val="205179F9"/>
    <w:rsid w:val="2196C5E8"/>
    <w:rsid w:val="239C3BD7"/>
    <w:rsid w:val="24E0BE76"/>
    <w:rsid w:val="25031E37"/>
    <w:rsid w:val="254E7DBC"/>
    <w:rsid w:val="2663CB21"/>
    <w:rsid w:val="26CDA036"/>
    <w:rsid w:val="272B5815"/>
    <w:rsid w:val="27CCB546"/>
    <w:rsid w:val="27DCE16D"/>
    <w:rsid w:val="27FF9B82"/>
    <w:rsid w:val="280BE268"/>
    <w:rsid w:val="2AF903EB"/>
    <w:rsid w:val="2B38110D"/>
    <w:rsid w:val="30777003"/>
    <w:rsid w:val="30A30B9E"/>
    <w:rsid w:val="330415D0"/>
    <w:rsid w:val="343FDE9B"/>
    <w:rsid w:val="36051008"/>
    <w:rsid w:val="368F8258"/>
    <w:rsid w:val="375EADD6"/>
    <w:rsid w:val="391009E2"/>
    <w:rsid w:val="3CADB3F2"/>
    <w:rsid w:val="3D8592AC"/>
    <w:rsid w:val="3E3E9984"/>
    <w:rsid w:val="41ABB42C"/>
    <w:rsid w:val="4280E4E6"/>
    <w:rsid w:val="4352AA8E"/>
    <w:rsid w:val="43E6FDF0"/>
    <w:rsid w:val="4419184F"/>
    <w:rsid w:val="473D56B5"/>
    <w:rsid w:val="49AF9A2F"/>
    <w:rsid w:val="4A74F777"/>
    <w:rsid w:val="4CA20AC9"/>
    <w:rsid w:val="4D8DE036"/>
    <w:rsid w:val="4DF19E67"/>
    <w:rsid w:val="4E1ED24D"/>
    <w:rsid w:val="4EA2B811"/>
    <w:rsid w:val="4F0A9CBB"/>
    <w:rsid w:val="52E8383B"/>
    <w:rsid w:val="53D66A9D"/>
    <w:rsid w:val="54050F40"/>
    <w:rsid w:val="58896647"/>
    <w:rsid w:val="5A2536A8"/>
    <w:rsid w:val="5A8E5C3E"/>
    <w:rsid w:val="5BFAFE60"/>
    <w:rsid w:val="5C102125"/>
    <w:rsid w:val="5CF50609"/>
    <w:rsid w:val="5D03E31D"/>
    <w:rsid w:val="5DDDE1BA"/>
    <w:rsid w:val="61A2DABB"/>
    <w:rsid w:val="61D4F75B"/>
    <w:rsid w:val="62663A4C"/>
    <w:rsid w:val="6589902B"/>
    <w:rsid w:val="65ABB14E"/>
    <w:rsid w:val="676B480F"/>
    <w:rsid w:val="68CF36D9"/>
    <w:rsid w:val="68F16118"/>
    <w:rsid w:val="6A714C31"/>
    <w:rsid w:val="6AF8DC2F"/>
    <w:rsid w:val="6B3CA880"/>
    <w:rsid w:val="6EBE0487"/>
    <w:rsid w:val="70A20AFE"/>
    <w:rsid w:val="71991FDF"/>
    <w:rsid w:val="72205F41"/>
    <w:rsid w:val="72AE7695"/>
    <w:rsid w:val="738FD49B"/>
    <w:rsid w:val="73D5425F"/>
    <w:rsid w:val="75EB9E6B"/>
    <w:rsid w:val="762DF985"/>
    <w:rsid w:val="7708A162"/>
    <w:rsid w:val="77A3CB58"/>
    <w:rsid w:val="77CD5F90"/>
    <w:rsid w:val="79586A07"/>
    <w:rsid w:val="79B09DE5"/>
    <w:rsid w:val="7C04F502"/>
    <w:rsid w:val="7E6FA329"/>
    <w:rsid w:val="7EB2D3B0"/>
    <w:rsid w:val="7EB86356"/>
    <w:rsid w:val="7FA438C3"/>
    <w:rsid w:val="7FAF772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CE8D78C"/>
  <w15:docId w15:val="{375FDCD2-0124-461F-BA1A-A54256317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lsdException w:name="heading 5" w:uiPriority="9" w:semiHidden="1" w:unhideWhenUsed="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75E1E"/>
    <w:pPr>
      <w:spacing w:line="240" w:lineRule="auto"/>
    </w:pPr>
    <w:rPr>
      <w:rFonts w:ascii="Source Sans Pro" w:hAnsi="Source Sans Pro"/>
      <w:spacing w:val="-4"/>
    </w:rPr>
  </w:style>
  <w:style w:type="paragraph" w:styleId="Rubrik1">
    <w:name w:val="heading 1"/>
    <w:basedOn w:val="Normal"/>
    <w:next w:val="Normal"/>
    <w:link w:val="Rubrik1Char"/>
    <w:uiPriority w:val="9"/>
    <w:qFormat/>
    <w:rsid w:val="00780736"/>
    <w:pPr>
      <w:keepNext/>
      <w:keepLines/>
      <w:spacing w:before="640" w:line="430" w:lineRule="exact"/>
      <w:outlineLvl w:val="0"/>
    </w:pPr>
    <w:rPr>
      <w:rFonts w:eastAsiaTheme="majorEastAsia" w:cstheme="majorBidi"/>
      <w:b/>
      <w:sz w:val="38"/>
      <w:szCs w:val="32"/>
    </w:rPr>
  </w:style>
  <w:style w:type="paragraph" w:styleId="Rubrik2">
    <w:name w:val="heading 2"/>
    <w:basedOn w:val="Normal"/>
    <w:next w:val="Normal"/>
    <w:link w:val="Rubrik2Char"/>
    <w:uiPriority w:val="9"/>
    <w:unhideWhenUsed/>
    <w:qFormat/>
    <w:rsid w:val="00780736"/>
    <w:pPr>
      <w:keepNext/>
      <w:keepLines/>
      <w:spacing w:before="400" w:line="350" w:lineRule="exact"/>
      <w:outlineLvl w:val="1"/>
    </w:pPr>
    <w:rPr>
      <w:rFonts w:eastAsiaTheme="majorEastAsia" w:cstheme="majorBidi"/>
      <w:b/>
      <w:sz w:val="30"/>
      <w:szCs w:val="26"/>
    </w:rPr>
  </w:style>
  <w:style w:type="paragraph" w:styleId="Rubrik3">
    <w:name w:val="heading 3"/>
    <w:basedOn w:val="Normal"/>
    <w:next w:val="Normal"/>
    <w:link w:val="Rubrik3Char"/>
    <w:uiPriority w:val="9"/>
    <w:unhideWhenUsed/>
    <w:qFormat/>
    <w:rsid w:val="00D7728E"/>
    <w:pPr>
      <w:keepNext/>
      <w:keepLines/>
      <w:spacing w:before="400"/>
      <w:outlineLvl w:val="2"/>
    </w:pPr>
    <w:rPr>
      <w:rFonts w:eastAsiaTheme="majorEastAsia" w:cstheme="majorBidi"/>
      <w:b/>
      <w:szCs w:val="24"/>
    </w:rPr>
  </w:style>
  <w:style w:type="paragraph" w:styleId="Rubrik4">
    <w:name w:val="heading 4"/>
    <w:basedOn w:val="Normal"/>
    <w:next w:val="Normal"/>
    <w:link w:val="Rubrik4Char"/>
    <w:uiPriority w:val="9"/>
    <w:unhideWhenUsed/>
    <w:rsid w:val="00D7728E"/>
    <w:pPr>
      <w:keepNext/>
      <w:keepLines/>
      <w:spacing w:before="400" w:line="240" w:lineRule="exact"/>
      <w:outlineLvl w:val="3"/>
    </w:pPr>
    <w:rPr>
      <w:rFonts w:eastAsiaTheme="majorEastAsia" w:cstheme="majorBidi"/>
      <w:i/>
      <w:iCs/>
    </w:rPr>
  </w:style>
  <w:style w:type="paragraph" w:styleId="Rubrik5">
    <w:name w:val="heading 5"/>
    <w:basedOn w:val="Normal"/>
    <w:next w:val="Normal"/>
    <w:link w:val="Rubrik5Char"/>
    <w:uiPriority w:val="9"/>
    <w:semiHidden/>
    <w:unhideWhenUsed/>
    <w:rsid w:val="0045585F"/>
    <w:pPr>
      <w:keepNext/>
      <w:keepLines/>
      <w:spacing w:before="40"/>
      <w:outlineLvl w:val="4"/>
    </w:pPr>
    <w:rPr>
      <w:rFonts w:asciiTheme="majorHAnsi" w:hAnsiTheme="majorHAnsi" w:eastAsiaTheme="majorEastAsia" w:cstheme="majorBidi"/>
      <w:color w:val="105E83" w:themeColor="accent1" w:themeShade="BF"/>
    </w:rPr>
  </w:style>
  <w:style w:type="character" w:styleId="Standardstycketeckensnitt" w:default="1">
    <w:name w:val="Default Paragraph Font"/>
    <w:uiPriority w:val="1"/>
    <w:semiHidden/>
    <w:unhideWhenUsed/>
  </w:style>
  <w:style w:type="table" w:styleId="Normaltabell" w:default="1">
    <w:name w:val="Normal Table"/>
    <w:uiPriority w:val="99"/>
    <w:semiHidden/>
    <w:unhideWhenUsed/>
    <w:tblPr>
      <w:tblInd w:w="0" w:type="dxa"/>
      <w:tblCellMar>
        <w:top w:w="0" w:type="dxa"/>
        <w:left w:w="108" w:type="dxa"/>
        <w:bottom w:w="0" w:type="dxa"/>
        <w:right w:w="108" w:type="dxa"/>
      </w:tblCellMar>
    </w:tblPr>
  </w:style>
  <w:style w:type="numbering" w:styleId="Ingenlista" w:default="1">
    <w:name w:val="No List"/>
    <w:uiPriority w:val="99"/>
    <w:semiHidden/>
    <w:unhideWhenUsed/>
  </w:style>
  <w:style w:type="character" w:styleId="Rubrik1Char" w:customStyle="1">
    <w:name w:val="Rubrik 1 Char"/>
    <w:basedOn w:val="Standardstycketeckensnitt"/>
    <w:link w:val="Rubrik1"/>
    <w:uiPriority w:val="9"/>
    <w:rsid w:val="00780736"/>
    <w:rPr>
      <w:rFonts w:ascii="Source Sans Pro" w:hAnsi="Source Sans Pro" w:eastAsiaTheme="majorEastAsia" w:cstheme="majorBidi"/>
      <w:b/>
      <w:spacing w:val="-4"/>
      <w:sz w:val="38"/>
      <w:szCs w:val="32"/>
    </w:rPr>
  </w:style>
  <w:style w:type="character" w:styleId="Rubrik2Char" w:customStyle="1">
    <w:name w:val="Rubrik 2 Char"/>
    <w:basedOn w:val="Standardstycketeckensnitt"/>
    <w:link w:val="Rubrik2"/>
    <w:uiPriority w:val="9"/>
    <w:rsid w:val="00780736"/>
    <w:rPr>
      <w:rFonts w:ascii="Source Sans Pro" w:hAnsi="Source Sans Pro" w:eastAsiaTheme="majorEastAsia" w:cstheme="majorBidi"/>
      <w:b/>
      <w:spacing w:val="-4"/>
      <w:sz w:val="30"/>
      <w:szCs w:val="26"/>
    </w:rPr>
  </w:style>
  <w:style w:type="character" w:styleId="Rubrik3Char" w:customStyle="1">
    <w:name w:val="Rubrik 3 Char"/>
    <w:basedOn w:val="Standardstycketeckensnitt"/>
    <w:link w:val="Rubrik3"/>
    <w:uiPriority w:val="9"/>
    <w:rsid w:val="00D7728E"/>
    <w:rPr>
      <w:rFonts w:ascii="Source Sans Pro" w:hAnsi="Source Sans Pro" w:eastAsiaTheme="majorEastAsia" w:cstheme="majorBidi"/>
      <w:b/>
      <w:szCs w:val="24"/>
    </w:rPr>
  </w:style>
  <w:style w:type="paragraph" w:styleId="Sidhuvud">
    <w:name w:val="header"/>
    <w:basedOn w:val="Normal"/>
    <w:link w:val="SidhuvudChar"/>
    <w:uiPriority w:val="99"/>
    <w:unhideWhenUsed/>
    <w:rsid w:val="001250E9"/>
    <w:pPr>
      <w:tabs>
        <w:tab w:val="center" w:pos="4536"/>
        <w:tab w:val="right" w:pos="9072"/>
      </w:tabs>
    </w:pPr>
  </w:style>
  <w:style w:type="character" w:styleId="SidhuvudChar" w:customStyle="1">
    <w:name w:val="Sidhuvud Char"/>
    <w:basedOn w:val="Standardstycketeckensnitt"/>
    <w:link w:val="Sidhuvud"/>
    <w:uiPriority w:val="99"/>
    <w:rsid w:val="001250E9"/>
    <w:rPr>
      <w:rFonts w:ascii="Source Sans Pro" w:hAnsi="Source Sans Pro"/>
      <w:sz w:val="24"/>
    </w:rPr>
  </w:style>
  <w:style w:type="paragraph" w:styleId="Sidfot">
    <w:name w:val="footer"/>
    <w:basedOn w:val="Normal"/>
    <w:link w:val="SidfotChar"/>
    <w:uiPriority w:val="99"/>
    <w:unhideWhenUsed/>
    <w:rsid w:val="001250E9"/>
    <w:pPr>
      <w:tabs>
        <w:tab w:val="center" w:pos="4536"/>
        <w:tab w:val="right" w:pos="9072"/>
      </w:tabs>
    </w:pPr>
  </w:style>
  <w:style w:type="character" w:styleId="SidfotChar" w:customStyle="1">
    <w:name w:val="Sidfot Char"/>
    <w:basedOn w:val="Standardstycketeckensnitt"/>
    <w:link w:val="Sidfot"/>
    <w:uiPriority w:val="99"/>
    <w:rsid w:val="001250E9"/>
    <w:rPr>
      <w:rFonts w:ascii="Source Sans Pro" w:hAnsi="Source Sans Pro"/>
      <w:sz w:val="24"/>
    </w:rPr>
  </w:style>
  <w:style w:type="paragraph" w:styleId="Ledtext" w:customStyle="1">
    <w:name w:val="Ledtext"/>
    <w:link w:val="LedtextChar"/>
    <w:rsid w:val="00884CC2"/>
    <w:pPr>
      <w:spacing w:after="0" w:line="240" w:lineRule="auto"/>
    </w:pPr>
    <w:rPr>
      <w:rFonts w:ascii="Source Sans Pro" w:hAnsi="Source Sans Pro"/>
      <w:spacing w:val="-4"/>
      <w:sz w:val="18"/>
      <w:szCs w:val="18"/>
    </w:rPr>
  </w:style>
  <w:style w:type="paragraph" w:styleId="Ballongtext">
    <w:name w:val="Balloon Text"/>
    <w:basedOn w:val="Normal"/>
    <w:link w:val="BallongtextChar"/>
    <w:uiPriority w:val="99"/>
    <w:semiHidden/>
    <w:unhideWhenUsed/>
    <w:rsid w:val="009940F7"/>
    <w:rPr>
      <w:rFonts w:ascii="Segoe UI" w:hAnsi="Segoe UI" w:cs="Segoe UI"/>
      <w:sz w:val="18"/>
      <w:szCs w:val="18"/>
    </w:rPr>
  </w:style>
  <w:style w:type="character" w:styleId="BallongtextChar" w:customStyle="1">
    <w:name w:val="Ballongtext Char"/>
    <w:basedOn w:val="Standardstycketeckensnitt"/>
    <w:link w:val="Ballongtext"/>
    <w:uiPriority w:val="99"/>
    <w:semiHidden/>
    <w:rsid w:val="009940F7"/>
    <w:rPr>
      <w:rFonts w:ascii="Segoe UI" w:hAnsi="Segoe UI" w:cs="Segoe UI"/>
      <w:sz w:val="18"/>
      <w:szCs w:val="18"/>
    </w:rPr>
  </w:style>
  <w:style w:type="character" w:styleId="Hyperlnk">
    <w:name w:val="Hyperlink"/>
    <w:basedOn w:val="Standardstycketeckensnitt"/>
    <w:uiPriority w:val="99"/>
    <w:unhideWhenUsed/>
    <w:rsid w:val="009940F7"/>
    <w:rPr>
      <w:color w:val="0000FF" w:themeColor="hyperlink"/>
      <w:u w:val="single"/>
    </w:rPr>
  </w:style>
  <w:style w:type="character" w:styleId="Olstomnmnande1" w:customStyle="1">
    <w:name w:val="Olöst omnämnande1"/>
    <w:basedOn w:val="Standardstycketeckensnitt"/>
    <w:uiPriority w:val="99"/>
    <w:semiHidden/>
    <w:unhideWhenUsed/>
    <w:rsid w:val="009940F7"/>
    <w:rPr>
      <w:color w:val="808080"/>
      <w:shd w:val="clear" w:color="auto" w:fill="E6E6E6"/>
    </w:rPr>
  </w:style>
  <w:style w:type="character" w:styleId="Rubrik4Char" w:customStyle="1">
    <w:name w:val="Rubrik 4 Char"/>
    <w:basedOn w:val="Standardstycketeckensnitt"/>
    <w:link w:val="Rubrik4"/>
    <w:uiPriority w:val="9"/>
    <w:rsid w:val="00D7728E"/>
    <w:rPr>
      <w:rFonts w:ascii="Source Sans Pro" w:hAnsi="Source Sans Pro" w:eastAsiaTheme="majorEastAsia" w:cstheme="majorBidi"/>
      <w:i/>
      <w:iCs/>
    </w:rPr>
  </w:style>
  <w:style w:type="character" w:styleId="Rubrik5Char" w:customStyle="1">
    <w:name w:val="Rubrik 5 Char"/>
    <w:basedOn w:val="Standardstycketeckensnitt"/>
    <w:link w:val="Rubrik5"/>
    <w:uiPriority w:val="9"/>
    <w:semiHidden/>
    <w:rsid w:val="0045585F"/>
    <w:rPr>
      <w:rFonts w:asciiTheme="majorHAnsi" w:hAnsiTheme="majorHAnsi" w:eastAsiaTheme="majorEastAsia" w:cstheme="majorBidi"/>
      <w:color w:val="105E83" w:themeColor="accent1" w:themeShade="BF"/>
      <w:sz w:val="24"/>
    </w:rPr>
  </w:style>
  <w:style w:type="paragraph" w:styleId="Liststycke">
    <w:name w:val="List Paragraph"/>
    <w:basedOn w:val="Normal"/>
    <w:uiPriority w:val="34"/>
    <w:rsid w:val="006515BD"/>
    <w:pPr>
      <w:ind w:left="720"/>
      <w:contextualSpacing/>
    </w:pPr>
  </w:style>
  <w:style w:type="table" w:styleId="Tabellrutnt">
    <w:name w:val="Table Grid"/>
    <w:basedOn w:val="Normaltabell"/>
    <w:uiPriority w:val="39"/>
    <w:rsid w:val="009421D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ellrubrik" w:customStyle="1">
    <w:name w:val="Tabellrubrik"/>
    <w:basedOn w:val="Normal"/>
    <w:link w:val="TabellrubrikChar"/>
    <w:rsid w:val="00FE4DE5"/>
    <w:pPr>
      <w:spacing w:before="20" w:after="20" w:line="220" w:lineRule="exact"/>
    </w:pPr>
    <w:rPr>
      <w:b/>
    </w:rPr>
  </w:style>
  <w:style w:type="character" w:styleId="LedtextChar" w:customStyle="1">
    <w:name w:val="Ledtext Char"/>
    <w:basedOn w:val="Standardstycketeckensnitt"/>
    <w:link w:val="Ledtext"/>
    <w:rsid w:val="00884CC2"/>
    <w:rPr>
      <w:rFonts w:ascii="Source Sans Pro" w:hAnsi="Source Sans Pro"/>
      <w:spacing w:val="-4"/>
      <w:sz w:val="18"/>
      <w:szCs w:val="18"/>
    </w:rPr>
  </w:style>
  <w:style w:type="paragraph" w:styleId="Tabelltext" w:customStyle="1">
    <w:name w:val="Tabelltext"/>
    <w:basedOn w:val="Normal"/>
    <w:link w:val="TabelltextChar"/>
    <w:rsid w:val="00FE4DE5"/>
    <w:pPr>
      <w:spacing w:before="20" w:after="20"/>
    </w:pPr>
  </w:style>
  <w:style w:type="paragraph" w:styleId="att-sats" w:customStyle="1">
    <w:name w:val="att-sats"/>
    <w:basedOn w:val="Liststycke"/>
    <w:rsid w:val="00040842"/>
    <w:pPr>
      <w:numPr>
        <w:numId w:val="3"/>
      </w:numPr>
      <w:tabs>
        <w:tab w:val="left" w:pos="709"/>
      </w:tabs>
      <w:ind w:left="357" w:firstLine="0"/>
      <w:contextualSpacing w:val="0"/>
    </w:pPr>
  </w:style>
  <w:style w:type="character" w:styleId="TabellrubrikChar" w:customStyle="1">
    <w:name w:val="Tabellrubrik Char"/>
    <w:basedOn w:val="Standardstycketeckensnitt"/>
    <w:link w:val="Tabellrubrik"/>
    <w:rsid w:val="00FE4DE5"/>
    <w:rPr>
      <w:rFonts w:ascii="Source Sans Pro" w:hAnsi="Source Sans Pro"/>
      <w:b/>
      <w:spacing w:val="-4"/>
    </w:rPr>
  </w:style>
  <w:style w:type="character" w:styleId="TabelltextChar" w:customStyle="1">
    <w:name w:val="Tabelltext Char"/>
    <w:basedOn w:val="Standardstycketeckensnitt"/>
    <w:link w:val="Tabelltext"/>
    <w:rsid w:val="00FE4DE5"/>
    <w:rPr>
      <w:rFonts w:ascii="Source Sans Pro" w:hAnsi="Source Sans Pro"/>
      <w:spacing w:val="-4"/>
    </w:rPr>
  </w:style>
  <w:style w:type="paragraph" w:styleId="Revision">
    <w:name w:val="Revision"/>
    <w:hidden/>
    <w:uiPriority w:val="99"/>
    <w:semiHidden/>
    <w:rsid w:val="00FE337F"/>
    <w:pPr>
      <w:spacing w:after="0" w:line="240" w:lineRule="auto"/>
    </w:pPr>
    <w:rPr>
      <w:rFonts w:ascii="Source Sans Pro" w:hAnsi="Source Sans Pro"/>
      <w:spacing w:val="-4"/>
    </w:rPr>
  </w:style>
  <w:style w:type="paragraph" w:styleId="Normalwebb">
    <w:name w:val="Normal (Web)"/>
    <w:basedOn w:val="Normal"/>
    <w:uiPriority w:val="99"/>
    <w:semiHidden/>
    <w:unhideWhenUsed/>
    <w:rsid w:val="00B538DD"/>
    <w:pPr>
      <w:spacing w:before="100" w:beforeAutospacing="1" w:after="100" w:afterAutospacing="1"/>
    </w:pPr>
    <w:rPr>
      <w:rFonts w:ascii="Times New Roman" w:hAnsi="Times New Roman" w:eastAsia="Times New Roman" w:cs="Times New Roman"/>
      <w:spacing w:val="0"/>
      <w:sz w:val="24"/>
      <w:szCs w:val="24"/>
      <w:lang w:eastAsia="sv-SE"/>
    </w:rPr>
  </w:style>
  <w:style w:type="paragraph" w:styleId="paragraph" w:customStyle="1">
    <w:name w:val="paragraph"/>
    <w:basedOn w:val="Normal"/>
    <w:rsid w:val="003A0D75"/>
    <w:pPr>
      <w:spacing w:before="100" w:beforeAutospacing="1" w:after="100" w:afterAutospacing="1"/>
    </w:pPr>
    <w:rPr>
      <w:rFonts w:ascii="Times New Roman" w:hAnsi="Times New Roman" w:eastAsia="Times New Roman" w:cs="Times New Roman"/>
      <w:spacing w:val="0"/>
      <w:sz w:val="24"/>
      <w:szCs w:val="24"/>
      <w:lang w:eastAsia="sv-SE"/>
    </w:rPr>
  </w:style>
  <w:style w:type="character" w:styleId="normaltextrun" w:customStyle="1">
    <w:name w:val="normaltextrun"/>
    <w:basedOn w:val="Standardstycketeckensnitt"/>
    <w:rsid w:val="003A0D75"/>
  </w:style>
  <w:style w:type="character" w:styleId="eop" w:customStyle="1">
    <w:name w:val="eop"/>
    <w:basedOn w:val="Standardstycketeckensnitt"/>
    <w:rsid w:val="003A0D75"/>
  </w:style>
  <w:style w:type="character" w:styleId="spellingerror" w:customStyle="1">
    <w:name w:val="spellingerror"/>
    <w:basedOn w:val="Standardstycketeckensnitt"/>
    <w:rsid w:val="003A0D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337440">
      <w:bodyDiv w:val="1"/>
      <w:marLeft w:val="0"/>
      <w:marRight w:val="0"/>
      <w:marTop w:val="0"/>
      <w:marBottom w:val="0"/>
      <w:divBdr>
        <w:top w:val="none" w:sz="0" w:space="0" w:color="auto"/>
        <w:left w:val="none" w:sz="0" w:space="0" w:color="auto"/>
        <w:bottom w:val="none" w:sz="0" w:space="0" w:color="auto"/>
        <w:right w:val="none" w:sz="0" w:space="0" w:color="auto"/>
      </w:divBdr>
    </w:div>
    <w:div w:id="51390720">
      <w:bodyDiv w:val="1"/>
      <w:marLeft w:val="0"/>
      <w:marRight w:val="0"/>
      <w:marTop w:val="0"/>
      <w:marBottom w:val="0"/>
      <w:divBdr>
        <w:top w:val="none" w:sz="0" w:space="0" w:color="auto"/>
        <w:left w:val="none" w:sz="0" w:space="0" w:color="auto"/>
        <w:bottom w:val="none" w:sz="0" w:space="0" w:color="auto"/>
        <w:right w:val="none" w:sz="0" w:space="0" w:color="auto"/>
      </w:divBdr>
    </w:div>
    <w:div w:id="60181508">
      <w:bodyDiv w:val="1"/>
      <w:marLeft w:val="0"/>
      <w:marRight w:val="0"/>
      <w:marTop w:val="0"/>
      <w:marBottom w:val="0"/>
      <w:divBdr>
        <w:top w:val="none" w:sz="0" w:space="0" w:color="auto"/>
        <w:left w:val="none" w:sz="0" w:space="0" w:color="auto"/>
        <w:bottom w:val="none" w:sz="0" w:space="0" w:color="auto"/>
        <w:right w:val="none" w:sz="0" w:space="0" w:color="auto"/>
      </w:divBdr>
      <w:divsChild>
        <w:div w:id="947851659">
          <w:marLeft w:val="0"/>
          <w:marRight w:val="0"/>
          <w:marTop w:val="0"/>
          <w:marBottom w:val="0"/>
          <w:divBdr>
            <w:top w:val="none" w:sz="0" w:space="0" w:color="auto"/>
            <w:left w:val="none" w:sz="0" w:space="0" w:color="auto"/>
            <w:bottom w:val="none" w:sz="0" w:space="0" w:color="auto"/>
            <w:right w:val="none" w:sz="0" w:space="0" w:color="auto"/>
          </w:divBdr>
        </w:div>
        <w:div w:id="97022547">
          <w:marLeft w:val="0"/>
          <w:marRight w:val="0"/>
          <w:marTop w:val="0"/>
          <w:marBottom w:val="0"/>
          <w:divBdr>
            <w:top w:val="none" w:sz="0" w:space="0" w:color="auto"/>
            <w:left w:val="none" w:sz="0" w:space="0" w:color="auto"/>
            <w:bottom w:val="none" w:sz="0" w:space="0" w:color="auto"/>
            <w:right w:val="none" w:sz="0" w:space="0" w:color="auto"/>
          </w:divBdr>
          <w:divsChild>
            <w:div w:id="1124931214">
              <w:marLeft w:val="0"/>
              <w:marRight w:val="0"/>
              <w:marTop w:val="0"/>
              <w:marBottom w:val="0"/>
              <w:divBdr>
                <w:top w:val="none" w:sz="0" w:space="0" w:color="auto"/>
                <w:left w:val="none" w:sz="0" w:space="0" w:color="auto"/>
                <w:bottom w:val="none" w:sz="0" w:space="0" w:color="auto"/>
                <w:right w:val="none" w:sz="0" w:space="0" w:color="auto"/>
              </w:divBdr>
            </w:div>
            <w:div w:id="1746494529">
              <w:marLeft w:val="0"/>
              <w:marRight w:val="0"/>
              <w:marTop w:val="0"/>
              <w:marBottom w:val="0"/>
              <w:divBdr>
                <w:top w:val="none" w:sz="0" w:space="0" w:color="auto"/>
                <w:left w:val="none" w:sz="0" w:space="0" w:color="auto"/>
                <w:bottom w:val="none" w:sz="0" w:space="0" w:color="auto"/>
                <w:right w:val="none" w:sz="0" w:space="0" w:color="auto"/>
              </w:divBdr>
            </w:div>
            <w:div w:id="603000209">
              <w:marLeft w:val="0"/>
              <w:marRight w:val="0"/>
              <w:marTop w:val="0"/>
              <w:marBottom w:val="0"/>
              <w:divBdr>
                <w:top w:val="none" w:sz="0" w:space="0" w:color="auto"/>
                <w:left w:val="none" w:sz="0" w:space="0" w:color="auto"/>
                <w:bottom w:val="none" w:sz="0" w:space="0" w:color="auto"/>
                <w:right w:val="none" w:sz="0" w:space="0" w:color="auto"/>
              </w:divBdr>
            </w:div>
            <w:div w:id="1632250931">
              <w:marLeft w:val="0"/>
              <w:marRight w:val="0"/>
              <w:marTop w:val="0"/>
              <w:marBottom w:val="0"/>
              <w:divBdr>
                <w:top w:val="none" w:sz="0" w:space="0" w:color="auto"/>
                <w:left w:val="none" w:sz="0" w:space="0" w:color="auto"/>
                <w:bottom w:val="none" w:sz="0" w:space="0" w:color="auto"/>
                <w:right w:val="none" w:sz="0" w:space="0" w:color="auto"/>
              </w:divBdr>
            </w:div>
            <w:div w:id="841239737">
              <w:marLeft w:val="0"/>
              <w:marRight w:val="0"/>
              <w:marTop w:val="0"/>
              <w:marBottom w:val="0"/>
              <w:divBdr>
                <w:top w:val="none" w:sz="0" w:space="0" w:color="auto"/>
                <w:left w:val="none" w:sz="0" w:space="0" w:color="auto"/>
                <w:bottom w:val="none" w:sz="0" w:space="0" w:color="auto"/>
                <w:right w:val="none" w:sz="0" w:space="0" w:color="auto"/>
              </w:divBdr>
            </w:div>
          </w:divsChild>
        </w:div>
        <w:div w:id="799958320">
          <w:marLeft w:val="0"/>
          <w:marRight w:val="0"/>
          <w:marTop w:val="0"/>
          <w:marBottom w:val="0"/>
          <w:divBdr>
            <w:top w:val="none" w:sz="0" w:space="0" w:color="auto"/>
            <w:left w:val="none" w:sz="0" w:space="0" w:color="auto"/>
            <w:bottom w:val="none" w:sz="0" w:space="0" w:color="auto"/>
            <w:right w:val="none" w:sz="0" w:space="0" w:color="auto"/>
          </w:divBdr>
          <w:divsChild>
            <w:div w:id="1139104006">
              <w:marLeft w:val="0"/>
              <w:marRight w:val="0"/>
              <w:marTop w:val="0"/>
              <w:marBottom w:val="0"/>
              <w:divBdr>
                <w:top w:val="none" w:sz="0" w:space="0" w:color="auto"/>
                <w:left w:val="none" w:sz="0" w:space="0" w:color="auto"/>
                <w:bottom w:val="none" w:sz="0" w:space="0" w:color="auto"/>
                <w:right w:val="none" w:sz="0" w:space="0" w:color="auto"/>
              </w:divBdr>
            </w:div>
            <w:div w:id="1868175832">
              <w:marLeft w:val="0"/>
              <w:marRight w:val="0"/>
              <w:marTop w:val="0"/>
              <w:marBottom w:val="0"/>
              <w:divBdr>
                <w:top w:val="none" w:sz="0" w:space="0" w:color="auto"/>
                <w:left w:val="none" w:sz="0" w:space="0" w:color="auto"/>
                <w:bottom w:val="none" w:sz="0" w:space="0" w:color="auto"/>
                <w:right w:val="none" w:sz="0" w:space="0" w:color="auto"/>
              </w:divBdr>
            </w:div>
            <w:div w:id="2026517301">
              <w:marLeft w:val="0"/>
              <w:marRight w:val="0"/>
              <w:marTop w:val="0"/>
              <w:marBottom w:val="0"/>
              <w:divBdr>
                <w:top w:val="none" w:sz="0" w:space="0" w:color="auto"/>
                <w:left w:val="none" w:sz="0" w:space="0" w:color="auto"/>
                <w:bottom w:val="none" w:sz="0" w:space="0" w:color="auto"/>
                <w:right w:val="none" w:sz="0" w:space="0" w:color="auto"/>
              </w:divBdr>
            </w:div>
            <w:div w:id="528220441">
              <w:marLeft w:val="0"/>
              <w:marRight w:val="0"/>
              <w:marTop w:val="0"/>
              <w:marBottom w:val="0"/>
              <w:divBdr>
                <w:top w:val="none" w:sz="0" w:space="0" w:color="auto"/>
                <w:left w:val="none" w:sz="0" w:space="0" w:color="auto"/>
                <w:bottom w:val="none" w:sz="0" w:space="0" w:color="auto"/>
                <w:right w:val="none" w:sz="0" w:space="0" w:color="auto"/>
              </w:divBdr>
            </w:div>
            <w:div w:id="815299357">
              <w:marLeft w:val="0"/>
              <w:marRight w:val="0"/>
              <w:marTop w:val="0"/>
              <w:marBottom w:val="0"/>
              <w:divBdr>
                <w:top w:val="none" w:sz="0" w:space="0" w:color="auto"/>
                <w:left w:val="none" w:sz="0" w:space="0" w:color="auto"/>
                <w:bottom w:val="none" w:sz="0" w:space="0" w:color="auto"/>
                <w:right w:val="none" w:sz="0" w:space="0" w:color="auto"/>
              </w:divBdr>
            </w:div>
          </w:divsChild>
        </w:div>
        <w:div w:id="455409917">
          <w:marLeft w:val="0"/>
          <w:marRight w:val="0"/>
          <w:marTop w:val="0"/>
          <w:marBottom w:val="0"/>
          <w:divBdr>
            <w:top w:val="none" w:sz="0" w:space="0" w:color="auto"/>
            <w:left w:val="none" w:sz="0" w:space="0" w:color="auto"/>
            <w:bottom w:val="none" w:sz="0" w:space="0" w:color="auto"/>
            <w:right w:val="none" w:sz="0" w:space="0" w:color="auto"/>
          </w:divBdr>
        </w:div>
      </w:divsChild>
    </w:div>
    <w:div w:id="60295846">
      <w:bodyDiv w:val="1"/>
      <w:marLeft w:val="0"/>
      <w:marRight w:val="0"/>
      <w:marTop w:val="0"/>
      <w:marBottom w:val="0"/>
      <w:divBdr>
        <w:top w:val="none" w:sz="0" w:space="0" w:color="auto"/>
        <w:left w:val="none" w:sz="0" w:space="0" w:color="auto"/>
        <w:bottom w:val="none" w:sz="0" w:space="0" w:color="auto"/>
        <w:right w:val="none" w:sz="0" w:space="0" w:color="auto"/>
      </w:divBdr>
    </w:div>
    <w:div w:id="378477260">
      <w:bodyDiv w:val="1"/>
      <w:marLeft w:val="0"/>
      <w:marRight w:val="0"/>
      <w:marTop w:val="0"/>
      <w:marBottom w:val="0"/>
      <w:divBdr>
        <w:top w:val="none" w:sz="0" w:space="0" w:color="auto"/>
        <w:left w:val="none" w:sz="0" w:space="0" w:color="auto"/>
        <w:bottom w:val="none" w:sz="0" w:space="0" w:color="auto"/>
        <w:right w:val="none" w:sz="0" w:space="0" w:color="auto"/>
      </w:divBdr>
    </w:div>
    <w:div w:id="398864200">
      <w:bodyDiv w:val="1"/>
      <w:marLeft w:val="0"/>
      <w:marRight w:val="0"/>
      <w:marTop w:val="0"/>
      <w:marBottom w:val="0"/>
      <w:divBdr>
        <w:top w:val="none" w:sz="0" w:space="0" w:color="auto"/>
        <w:left w:val="none" w:sz="0" w:space="0" w:color="auto"/>
        <w:bottom w:val="none" w:sz="0" w:space="0" w:color="auto"/>
        <w:right w:val="none" w:sz="0" w:space="0" w:color="auto"/>
      </w:divBdr>
      <w:divsChild>
        <w:div w:id="1924365314">
          <w:marLeft w:val="0"/>
          <w:marRight w:val="0"/>
          <w:marTop w:val="0"/>
          <w:marBottom w:val="0"/>
          <w:divBdr>
            <w:top w:val="none" w:sz="0" w:space="0" w:color="auto"/>
            <w:left w:val="none" w:sz="0" w:space="0" w:color="auto"/>
            <w:bottom w:val="none" w:sz="0" w:space="0" w:color="auto"/>
            <w:right w:val="none" w:sz="0" w:space="0" w:color="auto"/>
          </w:divBdr>
        </w:div>
        <w:div w:id="117184481">
          <w:marLeft w:val="0"/>
          <w:marRight w:val="0"/>
          <w:marTop w:val="0"/>
          <w:marBottom w:val="0"/>
          <w:divBdr>
            <w:top w:val="none" w:sz="0" w:space="0" w:color="auto"/>
            <w:left w:val="none" w:sz="0" w:space="0" w:color="auto"/>
            <w:bottom w:val="none" w:sz="0" w:space="0" w:color="auto"/>
            <w:right w:val="none" w:sz="0" w:space="0" w:color="auto"/>
          </w:divBdr>
        </w:div>
        <w:div w:id="856118051">
          <w:marLeft w:val="0"/>
          <w:marRight w:val="0"/>
          <w:marTop w:val="0"/>
          <w:marBottom w:val="0"/>
          <w:divBdr>
            <w:top w:val="none" w:sz="0" w:space="0" w:color="auto"/>
            <w:left w:val="none" w:sz="0" w:space="0" w:color="auto"/>
            <w:bottom w:val="none" w:sz="0" w:space="0" w:color="auto"/>
            <w:right w:val="none" w:sz="0" w:space="0" w:color="auto"/>
          </w:divBdr>
        </w:div>
        <w:div w:id="195657264">
          <w:marLeft w:val="0"/>
          <w:marRight w:val="0"/>
          <w:marTop w:val="0"/>
          <w:marBottom w:val="0"/>
          <w:divBdr>
            <w:top w:val="none" w:sz="0" w:space="0" w:color="auto"/>
            <w:left w:val="none" w:sz="0" w:space="0" w:color="auto"/>
            <w:bottom w:val="none" w:sz="0" w:space="0" w:color="auto"/>
            <w:right w:val="none" w:sz="0" w:space="0" w:color="auto"/>
          </w:divBdr>
        </w:div>
        <w:div w:id="750154476">
          <w:marLeft w:val="0"/>
          <w:marRight w:val="0"/>
          <w:marTop w:val="0"/>
          <w:marBottom w:val="0"/>
          <w:divBdr>
            <w:top w:val="none" w:sz="0" w:space="0" w:color="auto"/>
            <w:left w:val="none" w:sz="0" w:space="0" w:color="auto"/>
            <w:bottom w:val="none" w:sz="0" w:space="0" w:color="auto"/>
            <w:right w:val="none" w:sz="0" w:space="0" w:color="auto"/>
          </w:divBdr>
        </w:div>
        <w:div w:id="1916355470">
          <w:marLeft w:val="0"/>
          <w:marRight w:val="0"/>
          <w:marTop w:val="0"/>
          <w:marBottom w:val="0"/>
          <w:divBdr>
            <w:top w:val="none" w:sz="0" w:space="0" w:color="auto"/>
            <w:left w:val="none" w:sz="0" w:space="0" w:color="auto"/>
            <w:bottom w:val="none" w:sz="0" w:space="0" w:color="auto"/>
            <w:right w:val="none" w:sz="0" w:space="0" w:color="auto"/>
          </w:divBdr>
        </w:div>
        <w:div w:id="1143624091">
          <w:marLeft w:val="0"/>
          <w:marRight w:val="0"/>
          <w:marTop w:val="0"/>
          <w:marBottom w:val="0"/>
          <w:divBdr>
            <w:top w:val="none" w:sz="0" w:space="0" w:color="auto"/>
            <w:left w:val="none" w:sz="0" w:space="0" w:color="auto"/>
            <w:bottom w:val="none" w:sz="0" w:space="0" w:color="auto"/>
            <w:right w:val="none" w:sz="0" w:space="0" w:color="auto"/>
          </w:divBdr>
        </w:div>
        <w:div w:id="1156804670">
          <w:marLeft w:val="0"/>
          <w:marRight w:val="0"/>
          <w:marTop w:val="0"/>
          <w:marBottom w:val="0"/>
          <w:divBdr>
            <w:top w:val="none" w:sz="0" w:space="0" w:color="auto"/>
            <w:left w:val="none" w:sz="0" w:space="0" w:color="auto"/>
            <w:bottom w:val="none" w:sz="0" w:space="0" w:color="auto"/>
            <w:right w:val="none" w:sz="0" w:space="0" w:color="auto"/>
          </w:divBdr>
        </w:div>
      </w:divsChild>
    </w:div>
    <w:div w:id="527983451">
      <w:bodyDiv w:val="1"/>
      <w:marLeft w:val="0"/>
      <w:marRight w:val="0"/>
      <w:marTop w:val="0"/>
      <w:marBottom w:val="0"/>
      <w:divBdr>
        <w:top w:val="none" w:sz="0" w:space="0" w:color="auto"/>
        <w:left w:val="none" w:sz="0" w:space="0" w:color="auto"/>
        <w:bottom w:val="none" w:sz="0" w:space="0" w:color="auto"/>
        <w:right w:val="none" w:sz="0" w:space="0" w:color="auto"/>
      </w:divBdr>
      <w:divsChild>
        <w:div w:id="1428234096">
          <w:marLeft w:val="0"/>
          <w:marRight w:val="0"/>
          <w:marTop w:val="0"/>
          <w:marBottom w:val="0"/>
          <w:divBdr>
            <w:top w:val="none" w:sz="0" w:space="0" w:color="auto"/>
            <w:left w:val="none" w:sz="0" w:space="0" w:color="auto"/>
            <w:bottom w:val="none" w:sz="0" w:space="0" w:color="auto"/>
            <w:right w:val="none" w:sz="0" w:space="0" w:color="auto"/>
          </w:divBdr>
          <w:divsChild>
            <w:div w:id="1018775736">
              <w:marLeft w:val="0"/>
              <w:marRight w:val="0"/>
              <w:marTop w:val="0"/>
              <w:marBottom w:val="0"/>
              <w:divBdr>
                <w:top w:val="none" w:sz="0" w:space="0" w:color="auto"/>
                <w:left w:val="none" w:sz="0" w:space="0" w:color="auto"/>
                <w:bottom w:val="none" w:sz="0" w:space="0" w:color="auto"/>
                <w:right w:val="none" w:sz="0" w:space="0" w:color="auto"/>
              </w:divBdr>
              <w:divsChild>
                <w:div w:id="278343918">
                  <w:marLeft w:val="0"/>
                  <w:marRight w:val="0"/>
                  <w:marTop w:val="225"/>
                  <w:marBottom w:val="0"/>
                  <w:divBdr>
                    <w:top w:val="none" w:sz="0" w:space="0" w:color="auto"/>
                    <w:left w:val="none" w:sz="0" w:space="0" w:color="auto"/>
                    <w:bottom w:val="none" w:sz="0" w:space="0" w:color="auto"/>
                    <w:right w:val="none" w:sz="0" w:space="0" w:color="auto"/>
                  </w:divBdr>
                  <w:divsChild>
                    <w:div w:id="298806952">
                      <w:marLeft w:val="0"/>
                      <w:marRight w:val="0"/>
                      <w:marTop w:val="0"/>
                      <w:marBottom w:val="0"/>
                      <w:divBdr>
                        <w:top w:val="none" w:sz="0" w:space="0" w:color="auto"/>
                        <w:left w:val="none" w:sz="0" w:space="0" w:color="auto"/>
                        <w:bottom w:val="none" w:sz="0" w:space="0" w:color="auto"/>
                        <w:right w:val="none" w:sz="0" w:space="0" w:color="auto"/>
                      </w:divBdr>
                    </w:div>
                    <w:div w:id="303660865">
                      <w:marLeft w:val="0"/>
                      <w:marRight w:val="0"/>
                      <w:marTop w:val="0"/>
                      <w:marBottom w:val="0"/>
                      <w:divBdr>
                        <w:top w:val="none" w:sz="0" w:space="0" w:color="auto"/>
                        <w:left w:val="none" w:sz="0" w:space="0" w:color="auto"/>
                        <w:bottom w:val="none" w:sz="0" w:space="0" w:color="auto"/>
                        <w:right w:val="none" w:sz="0" w:space="0" w:color="auto"/>
                      </w:divBdr>
                    </w:div>
                    <w:div w:id="1326468172">
                      <w:marLeft w:val="0"/>
                      <w:marRight w:val="0"/>
                      <w:marTop w:val="0"/>
                      <w:marBottom w:val="0"/>
                      <w:divBdr>
                        <w:top w:val="none" w:sz="0" w:space="0" w:color="auto"/>
                        <w:left w:val="none" w:sz="0" w:space="0" w:color="auto"/>
                        <w:bottom w:val="none" w:sz="0" w:space="0" w:color="auto"/>
                        <w:right w:val="none" w:sz="0" w:space="0" w:color="auto"/>
                      </w:divBdr>
                    </w:div>
                    <w:div w:id="14318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922689">
      <w:bodyDiv w:val="1"/>
      <w:marLeft w:val="0"/>
      <w:marRight w:val="0"/>
      <w:marTop w:val="0"/>
      <w:marBottom w:val="0"/>
      <w:divBdr>
        <w:top w:val="none" w:sz="0" w:space="0" w:color="auto"/>
        <w:left w:val="none" w:sz="0" w:space="0" w:color="auto"/>
        <w:bottom w:val="none" w:sz="0" w:space="0" w:color="auto"/>
        <w:right w:val="none" w:sz="0" w:space="0" w:color="auto"/>
      </w:divBdr>
    </w:div>
    <w:div w:id="625891219">
      <w:bodyDiv w:val="1"/>
      <w:marLeft w:val="0"/>
      <w:marRight w:val="0"/>
      <w:marTop w:val="0"/>
      <w:marBottom w:val="0"/>
      <w:divBdr>
        <w:top w:val="none" w:sz="0" w:space="0" w:color="auto"/>
        <w:left w:val="none" w:sz="0" w:space="0" w:color="auto"/>
        <w:bottom w:val="none" w:sz="0" w:space="0" w:color="auto"/>
        <w:right w:val="none" w:sz="0" w:space="0" w:color="auto"/>
      </w:divBdr>
    </w:div>
    <w:div w:id="689768614">
      <w:bodyDiv w:val="1"/>
      <w:marLeft w:val="0"/>
      <w:marRight w:val="0"/>
      <w:marTop w:val="0"/>
      <w:marBottom w:val="0"/>
      <w:divBdr>
        <w:top w:val="none" w:sz="0" w:space="0" w:color="auto"/>
        <w:left w:val="none" w:sz="0" w:space="0" w:color="auto"/>
        <w:bottom w:val="none" w:sz="0" w:space="0" w:color="auto"/>
        <w:right w:val="none" w:sz="0" w:space="0" w:color="auto"/>
      </w:divBdr>
    </w:div>
    <w:div w:id="712390560">
      <w:bodyDiv w:val="1"/>
      <w:marLeft w:val="0"/>
      <w:marRight w:val="0"/>
      <w:marTop w:val="0"/>
      <w:marBottom w:val="0"/>
      <w:divBdr>
        <w:top w:val="none" w:sz="0" w:space="0" w:color="auto"/>
        <w:left w:val="none" w:sz="0" w:space="0" w:color="auto"/>
        <w:bottom w:val="none" w:sz="0" w:space="0" w:color="auto"/>
        <w:right w:val="none" w:sz="0" w:space="0" w:color="auto"/>
      </w:divBdr>
      <w:divsChild>
        <w:div w:id="800002938">
          <w:marLeft w:val="0"/>
          <w:marRight w:val="0"/>
          <w:marTop w:val="0"/>
          <w:marBottom w:val="0"/>
          <w:divBdr>
            <w:top w:val="none" w:sz="0" w:space="0" w:color="auto"/>
            <w:left w:val="none" w:sz="0" w:space="0" w:color="auto"/>
            <w:bottom w:val="none" w:sz="0" w:space="0" w:color="auto"/>
            <w:right w:val="none" w:sz="0" w:space="0" w:color="auto"/>
          </w:divBdr>
        </w:div>
        <w:div w:id="989476936">
          <w:marLeft w:val="0"/>
          <w:marRight w:val="0"/>
          <w:marTop w:val="0"/>
          <w:marBottom w:val="0"/>
          <w:divBdr>
            <w:top w:val="none" w:sz="0" w:space="0" w:color="auto"/>
            <w:left w:val="none" w:sz="0" w:space="0" w:color="auto"/>
            <w:bottom w:val="none" w:sz="0" w:space="0" w:color="auto"/>
            <w:right w:val="none" w:sz="0" w:space="0" w:color="auto"/>
          </w:divBdr>
        </w:div>
        <w:div w:id="844826076">
          <w:marLeft w:val="0"/>
          <w:marRight w:val="0"/>
          <w:marTop w:val="0"/>
          <w:marBottom w:val="0"/>
          <w:divBdr>
            <w:top w:val="none" w:sz="0" w:space="0" w:color="auto"/>
            <w:left w:val="none" w:sz="0" w:space="0" w:color="auto"/>
            <w:bottom w:val="none" w:sz="0" w:space="0" w:color="auto"/>
            <w:right w:val="none" w:sz="0" w:space="0" w:color="auto"/>
          </w:divBdr>
        </w:div>
        <w:div w:id="1493377898">
          <w:marLeft w:val="0"/>
          <w:marRight w:val="0"/>
          <w:marTop w:val="0"/>
          <w:marBottom w:val="0"/>
          <w:divBdr>
            <w:top w:val="none" w:sz="0" w:space="0" w:color="auto"/>
            <w:left w:val="none" w:sz="0" w:space="0" w:color="auto"/>
            <w:bottom w:val="none" w:sz="0" w:space="0" w:color="auto"/>
            <w:right w:val="none" w:sz="0" w:space="0" w:color="auto"/>
          </w:divBdr>
        </w:div>
        <w:div w:id="1035545159">
          <w:marLeft w:val="0"/>
          <w:marRight w:val="0"/>
          <w:marTop w:val="0"/>
          <w:marBottom w:val="0"/>
          <w:divBdr>
            <w:top w:val="none" w:sz="0" w:space="0" w:color="auto"/>
            <w:left w:val="none" w:sz="0" w:space="0" w:color="auto"/>
            <w:bottom w:val="none" w:sz="0" w:space="0" w:color="auto"/>
            <w:right w:val="none" w:sz="0" w:space="0" w:color="auto"/>
          </w:divBdr>
        </w:div>
        <w:div w:id="1857426400">
          <w:marLeft w:val="0"/>
          <w:marRight w:val="0"/>
          <w:marTop w:val="0"/>
          <w:marBottom w:val="0"/>
          <w:divBdr>
            <w:top w:val="none" w:sz="0" w:space="0" w:color="auto"/>
            <w:left w:val="none" w:sz="0" w:space="0" w:color="auto"/>
            <w:bottom w:val="none" w:sz="0" w:space="0" w:color="auto"/>
            <w:right w:val="none" w:sz="0" w:space="0" w:color="auto"/>
          </w:divBdr>
        </w:div>
        <w:div w:id="214507126">
          <w:marLeft w:val="0"/>
          <w:marRight w:val="0"/>
          <w:marTop w:val="0"/>
          <w:marBottom w:val="0"/>
          <w:divBdr>
            <w:top w:val="none" w:sz="0" w:space="0" w:color="auto"/>
            <w:left w:val="none" w:sz="0" w:space="0" w:color="auto"/>
            <w:bottom w:val="none" w:sz="0" w:space="0" w:color="auto"/>
            <w:right w:val="none" w:sz="0" w:space="0" w:color="auto"/>
          </w:divBdr>
        </w:div>
        <w:div w:id="757210295">
          <w:marLeft w:val="0"/>
          <w:marRight w:val="0"/>
          <w:marTop w:val="0"/>
          <w:marBottom w:val="0"/>
          <w:divBdr>
            <w:top w:val="none" w:sz="0" w:space="0" w:color="auto"/>
            <w:left w:val="none" w:sz="0" w:space="0" w:color="auto"/>
            <w:bottom w:val="none" w:sz="0" w:space="0" w:color="auto"/>
            <w:right w:val="none" w:sz="0" w:space="0" w:color="auto"/>
          </w:divBdr>
        </w:div>
      </w:divsChild>
    </w:div>
    <w:div w:id="723799306">
      <w:bodyDiv w:val="1"/>
      <w:marLeft w:val="0"/>
      <w:marRight w:val="0"/>
      <w:marTop w:val="0"/>
      <w:marBottom w:val="0"/>
      <w:divBdr>
        <w:top w:val="none" w:sz="0" w:space="0" w:color="auto"/>
        <w:left w:val="none" w:sz="0" w:space="0" w:color="auto"/>
        <w:bottom w:val="none" w:sz="0" w:space="0" w:color="auto"/>
        <w:right w:val="none" w:sz="0" w:space="0" w:color="auto"/>
      </w:divBdr>
    </w:div>
    <w:div w:id="732700970">
      <w:bodyDiv w:val="1"/>
      <w:marLeft w:val="0"/>
      <w:marRight w:val="0"/>
      <w:marTop w:val="0"/>
      <w:marBottom w:val="0"/>
      <w:divBdr>
        <w:top w:val="none" w:sz="0" w:space="0" w:color="auto"/>
        <w:left w:val="none" w:sz="0" w:space="0" w:color="auto"/>
        <w:bottom w:val="none" w:sz="0" w:space="0" w:color="auto"/>
        <w:right w:val="none" w:sz="0" w:space="0" w:color="auto"/>
      </w:divBdr>
    </w:div>
    <w:div w:id="811557189">
      <w:bodyDiv w:val="1"/>
      <w:marLeft w:val="0"/>
      <w:marRight w:val="0"/>
      <w:marTop w:val="0"/>
      <w:marBottom w:val="0"/>
      <w:divBdr>
        <w:top w:val="none" w:sz="0" w:space="0" w:color="auto"/>
        <w:left w:val="none" w:sz="0" w:space="0" w:color="auto"/>
        <w:bottom w:val="none" w:sz="0" w:space="0" w:color="auto"/>
        <w:right w:val="none" w:sz="0" w:space="0" w:color="auto"/>
      </w:divBdr>
      <w:divsChild>
        <w:div w:id="368920883">
          <w:marLeft w:val="0"/>
          <w:marRight w:val="0"/>
          <w:marTop w:val="0"/>
          <w:marBottom w:val="0"/>
          <w:divBdr>
            <w:top w:val="none" w:sz="0" w:space="0" w:color="auto"/>
            <w:left w:val="none" w:sz="0" w:space="0" w:color="auto"/>
            <w:bottom w:val="none" w:sz="0" w:space="0" w:color="auto"/>
            <w:right w:val="none" w:sz="0" w:space="0" w:color="auto"/>
          </w:divBdr>
          <w:divsChild>
            <w:div w:id="1553690290">
              <w:marLeft w:val="0"/>
              <w:marRight w:val="0"/>
              <w:marTop w:val="0"/>
              <w:marBottom w:val="0"/>
              <w:divBdr>
                <w:top w:val="none" w:sz="0" w:space="0" w:color="auto"/>
                <w:left w:val="none" w:sz="0" w:space="0" w:color="auto"/>
                <w:bottom w:val="none" w:sz="0" w:space="0" w:color="auto"/>
                <w:right w:val="none" w:sz="0" w:space="0" w:color="auto"/>
              </w:divBdr>
            </w:div>
            <w:div w:id="1374041699">
              <w:marLeft w:val="0"/>
              <w:marRight w:val="0"/>
              <w:marTop w:val="0"/>
              <w:marBottom w:val="0"/>
              <w:divBdr>
                <w:top w:val="none" w:sz="0" w:space="0" w:color="auto"/>
                <w:left w:val="none" w:sz="0" w:space="0" w:color="auto"/>
                <w:bottom w:val="none" w:sz="0" w:space="0" w:color="auto"/>
                <w:right w:val="none" w:sz="0" w:space="0" w:color="auto"/>
              </w:divBdr>
            </w:div>
            <w:div w:id="46488767">
              <w:marLeft w:val="0"/>
              <w:marRight w:val="0"/>
              <w:marTop w:val="0"/>
              <w:marBottom w:val="0"/>
              <w:divBdr>
                <w:top w:val="none" w:sz="0" w:space="0" w:color="auto"/>
                <w:left w:val="none" w:sz="0" w:space="0" w:color="auto"/>
                <w:bottom w:val="none" w:sz="0" w:space="0" w:color="auto"/>
                <w:right w:val="none" w:sz="0" w:space="0" w:color="auto"/>
              </w:divBdr>
            </w:div>
            <w:div w:id="1739160171">
              <w:marLeft w:val="0"/>
              <w:marRight w:val="0"/>
              <w:marTop w:val="0"/>
              <w:marBottom w:val="0"/>
              <w:divBdr>
                <w:top w:val="none" w:sz="0" w:space="0" w:color="auto"/>
                <w:left w:val="none" w:sz="0" w:space="0" w:color="auto"/>
                <w:bottom w:val="none" w:sz="0" w:space="0" w:color="auto"/>
                <w:right w:val="none" w:sz="0" w:space="0" w:color="auto"/>
              </w:divBdr>
            </w:div>
          </w:divsChild>
        </w:div>
        <w:div w:id="440345094">
          <w:marLeft w:val="0"/>
          <w:marRight w:val="0"/>
          <w:marTop w:val="0"/>
          <w:marBottom w:val="0"/>
          <w:divBdr>
            <w:top w:val="none" w:sz="0" w:space="0" w:color="auto"/>
            <w:left w:val="none" w:sz="0" w:space="0" w:color="auto"/>
            <w:bottom w:val="none" w:sz="0" w:space="0" w:color="auto"/>
            <w:right w:val="none" w:sz="0" w:space="0" w:color="auto"/>
          </w:divBdr>
          <w:divsChild>
            <w:div w:id="2117094216">
              <w:marLeft w:val="0"/>
              <w:marRight w:val="0"/>
              <w:marTop w:val="0"/>
              <w:marBottom w:val="0"/>
              <w:divBdr>
                <w:top w:val="none" w:sz="0" w:space="0" w:color="auto"/>
                <w:left w:val="none" w:sz="0" w:space="0" w:color="auto"/>
                <w:bottom w:val="none" w:sz="0" w:space="0" w:color="auto"/>
                <w:right w:val="none" w:sz="0" w:space="0" w:color="auto"/>
              </w:divBdr>
            </w:div>
          </w:divsChild>
        </w:div>
        <w:div w:id="262496381">
          <w:marLeft w:val="0"/>
          <w:marRight w:val="0"/>
          <w:marTop w:val="0"/>
          <w:marBottom w:val="0"/>
          <w:divBdr>
            <w:top w:val="none" w:sz="0" w:space="0" w:color="auto"/>
            <w:left w:val="none" w:sz="0" w:space="0" w:color="auto"/>
            <w:bottom w:val="none" w:sz="0" w:space="0" w:color="auto"/>
            <w:right w:val="none" w:sz="0" w:space="0" w:color="auto"/>
          </w:divBdr>
          <w:divsChild>
            <w:div w:id="108471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875188">
      <w:bodyDiv w:val="1"/>
      <w:marLeft w:val="0"/>
      <w:marRight w:val="0"/>
      <w:marTop w:val="0"/>
      <w:marBottom w:val="0"/>
      <w:divBdr>
        <w:top w:val="none" w:sz="0" w:space="0" w:color="auto"/>
        <w:left w:val="none" w:sz="0" w:space="0" w:color="auto"/>
        <w:bottom w:val="none" w:sz="0" w:space="0" w:color="auto"/>
        <w:right w:val="none" w:sz="0" w:space="0" w:color="auto"/>
      </w:divBdr>
      <w:divsChild>
        <w:div w:id="2127769539">
          <w:marLeft w:val="0"/>
          <w:marRight w:val="0"/>
          <w:marTop w:val="0"/>
          <w:marBottom w:val="0"/>
          <w:divBdr>
            <w:top w:val="none" w:sz="0" w:space="0" w:color="auto"/>
            <w:left w:val="none" w:sz="0" w:space="0" w:color="auto"/>
            <w:bottom w:val="none" w:sz="0" w:space="0" w:color="auto"/>
            <w:right w:val="none" w:sz="0" w:space="0" w:color="auto"/>
          </w:divBdr>
          <w:divsChild>
            <w:div w:id="1997495127">
              <w:marLeft w:val="0"/>
              <w:marRight w:val="0"/>
              <w:marTop w:val="0"/>
              <w:marBottom w:val="0"/>
              <w:divBdr>
                <w:top w:val="none" w:sz="0" w:space="0" w:color="auto"/>
                <w:left w:val="none" w:sz="0" w:space="0" w:color="auto"/>
                <w:bottom w:val="none" w:sz="0" w:space="0" w:color="auto"/>
                <w:right w:val="none" w:sz="0" w:space="0" w:color="auto"/>
              </w:divBdr>
            </w:div>
            <w:div w:id="1235821254">
              <w:marLeft w:val="0"/>
              <w:marRight w:val="0"/>
              <w:marTop w:val="0"/>
              <w:marBottom w:val="0"/>
              <w:divBdr>
                <w:top w:val="none" w:sz="0" w:space="0" w:color="auto"/>
                <w:left w:val="none" w:sz="0" w:space="0" w:color="auto"/>
                <w:bottom w:val="none" w:sz="0" w:space="0" w:color="auto"/>
                <w:right w:val="none" w:sz="0" w:space="0" w:color="auto"/>
              </w:divBdr>
            </w:div>
            <w:div w:id="361514001">
              <w:marLeft w:val="0"/>
              <w:marRight w:val="0"/>
              <w:marTop w:val="0"/>
              <w:marBottom w:val="0"/>
              <w:divBdr>
                <w:top w:val="none" w:sz="0" w:space="0" w:color="auto"/>
                <w:left w:val="none" w:sz="0" w:space="0" w:color="auto"/>
                <w:bottom w:val="none" w:sz="0" w:space="0" w:color="auto"/>
                <w:right w:val="none" w:sz="0" w:space="0" w:color="auto"/>
              </w:divBdr>
            </w:div>
            <w:div w:id="407650785">
              <w:marLeft w:val="0"/>
              <w:marRight w:val="0"/>
              <w:marTop w:val="0"/>
              <w:marBottom w:val="0"/>
              <w:divBdr>
                <w:top w:val="none" w:sz="0" w:space="0" w:color="auto"/>
                <w:left w:val="none" w:sz="0" w:space="0" w:color="auto"/>
                <w:bottom w:val="none" w:sz="0" w:space="0" w:color="auto"/>
                <w:right w:val="none" w:sz="0" w:space="0" w:color="auto"/>
              </w:divBdr>
            </w:div>
          </w:divsChild>
        </w:div>
        <w:div w:id="1498763161">
          <w:marLeft w:val="0"/>
          <w:marRight w:val="0"/>
          <w:marTop w:val="0"/>
          <w:marBottom w:val="0"/>
          <w:divBdr>
            <w:top w:val="none" w:sz="0" w:space="0" w:color="auto"/>
            <w:left w:val="none" w:sz="0" w:space="0" w:color="auto"/>
            <w:bottom w:val="none" w:sz="0" w:space="0" w:color="auto"/>
            <w:right w:val="none" w:sz="0" w:space="0" w:color="auto"/>
          </w:divBdr>
          <w:divsChild>
            <w:div w:id="1933197435">
              <w:marLeft w:val="-75"/>
              <w:marRight w:val="0"/>
              <w:marTop w:val="30"/>
              <w:marBottom w:val="30"/>
              <w:divBdr>
                <w:top w:val="none" w:sz="0" w:space="0" w:color="auto"/>
                <w:left w:val="none" w:sz="0" w:space="0" w:color="auto"/>
                <w:bottom w:val="none" w:sz="0" w:space="0" w:color="auto"/>
                <w:right w:val="none" w:sz="0" w:space="0" w:color="auto"/>
              </w:divBdr>
              <w:divsChild>
                <w:div w:id="33698248">
                  <w:marLeft w:val="0"/>
                  <w:marRight w:val="0"/>
                  <w:marTop w:val="0"/>
                  <w:marBottom w:val="0"/>
                  <w:divBdr>
                    <w:top w:val="none" w:sz="0" w:space="0" w:color="auto"/>
                    <w:left w:val="none" w:sz="0" w:space="0" w:color="auto"/>
                    <w:bottom w:val="none" w:sz="0" w:space="0" w:color="auto"/>
                    <w:right w:val="none" w:sz="0" w:space="0" w:color="auto"/>
                  </w:divBdr>
                  <w:divsChild>
                    <w:div w:id="1465350623">
                      <w:marLeft w:val="0"/>
                      <w:marRight w:val="0"/>
                      <w:marTop w:val="0"/>
                      <w:marBottom w:val="0"/>
                      <w:divBdr>
                        <w:top w:val="none" w:sz="0" w:space="0" w:color="auto"/>
                        <w:left w:val="none" w:sz="0" w:space="0" w:color="auto"/>
                        <w:bottom w:val="none" w:sz="0" w:space="0" w:color="auto"/>
                        <w:right w:val="none" w:sz="0" w:space="0" w:color="auto"/>
                      </w:divBdr>
                    </w:div>
                  </w:divsChild>
                </w:div>
                <w:div w:id="1573655595">
                  <w:marLeft w:val="0"/>
                  <w:marRight w:val="0"/>
                  <w:marTop w:val="0"/>
                  <w:marBottom w:val="0"/>
                  <w:divBdr>
                    <w:top w:val="none" w:sz="0" w:space="0" w:color="auto"/>
                    <w:left w:val="none" w:sz="0" w:space="0" w:color="auto"/>
                    <w:bottom w:val="none" w:sz="0" w:space="0" w:color="auto"/>
                    <w:right w:val="none" w:sz="0" w:space="0" w:color="auto"/>
                  </w:divBdr>
                  <w:divsChild>
                    <w:div w:id="1508859446">
                      <w:marLeft w:val="0"/>
                      <w:marRight w:val="0"/>
                      <w:marTop w:val="0"/>
                      <w:marBottom w:val="0"/>
                      <w:divBdr>
                        <w:top w:val="none" w:sz="0" w:space="0" w:color="auto"/>
                        <w:left w:val="none" w:sz="0" w:space="0" w:color="auto"/>
                        <w:bottom w:val="none" w:sz="0" w:space="0" w:color="auto"/>
                        <w:right w:val="none" w:sz="0" w:space="0" w:color="auto"/>
                      </w:divBdr>
                    </w:div>
                  </w:divsChild>
                </w:div>
                <w:div w:id="884685453">
                  <w:marLeft w:val="0"/>
                  <w:marRight w:val="0"/>
                  <w:marTop w:val="0"/>
                  <w:marBottom w:val="0"/>
                  <w:divBdr>
                    <w:top w:val="none" w:sz="0" w:space="0" w:color="auto"/>
                    <w:left w:val="none" w:sz="0" w:space="0" w:color="auto"/>
                    <w:bottom w:val="none" w:sz="0" w:space="0" w:color="auto"/>
                    <w:right w:val="none" w:sz="0" w:space="0" w:color="auto"/>
                  </w:divBdr>
                  <w:divsChild>
                    <w:div w:id="1212425336">
                      <w:marLeft w:val="0"/>
                      <w:marRight w:val="0"/>
                      <w:marTop w:val="0"/>
                      <w:marBottom w:val="0"/>
                      <w:divBdr>
                        <w:top w:val="none" w:sz="0" w:space="0" w:color="auto"/>
                        <w:left w:val="none" w:sz="0" w:space="0" w:color="auto"/>
                        <w:bottom w:val="none" w:sz="0" w:space="0" w:color="auto"/>
                        <w:right w:val="none" w:sz="0" w:space="0" w:color="auto"/>
                      </w:divBdr>
                    </w:div>
                  </w:divsChild>
                </w:div>
                <w:div w:id="1869679504">
                  <w:marLeft w:val="0"/>
                  <w:marRight w:val="0"/>
                  <w:marTop w:val="0"/>
                  <w:marBottom w:val="0"/>
                  <w:divBdr>
                    <w:top w:val="none" w:sz="0" w:space="0" w:color="auto"/>
                    <w:left w:val="none" w:sz="0" w:space="0" w:color="auto"/>
                    <w:bottom w:val="none" w:sz="0" w:space="0" w:color="auto"/>
                    <w:right w:val="none" w:sz="0" w:space="0" w:color="auto"/>
                  </w:divBdr>
                  <w:divsChild>
                    <w:div w:id="1270043797">
                      <w:marLeft w:val="0"/>
                      <w:marRight w:val="0"/>
                      <w:marTop w:val="0"/>
                      <w:marBottom w:val="0"/>
                      <w:divBdr>
                        <w:top w:val="none" w:sz="0" w:space="0" w:color="auto"/>
                        <w:left w:val="none" w:sz="0" w:space="0" w:color="auto"/>
                        <w:bottom w:val="none" w:sz="0" w:space="0" w:color="auto"/>
                        <w:right w:val="none" w:sz="0" w:space="0" w:color="auto"/>
                      </w:divBdr>
                    </w:div>
                    <w:div w:id="2103798607">
                      <w:marLeft w:val="0"/>
                      <w:marRight w:val="0"/>
                      <w:marTop w:val="0"/>
                      <w:marBottom w:val="0"/>
                      <w:divBdr>
                        <w:top w:val="none" w:sz="0" w:space="0" w:color="auto"/>
                        <w:left w:val="none" w:sz="0" w:space="0" w:color="auto"/>
                        <w:bottom w:val="none" w:sz="0" w:space="0" w:color="auto"/>
                        <w:right w:val="none" w:sz="0" w:space="0" w:color="auto"/>
                      </w:divBdr>
                    </w:div>
                  </w:divsChild>
                </w:div>
                <w:div w:id="833955164">
                  <w:marLeft w:val="0"/>
                  <w:marRight w:val="0"/>
                  <w:marTop w:val="0"/>
                  <w:marBottom w:val="0"/>
                  <w:divBdr>
                    <w:top w:val="none" w:sz="0" w:space="0" w:color="auto"/>
                    <w:left w:val="none" w:sz="0" w:space="0" w:color="auto"/>
                    <w:bottom w:val="none" w:sz="0" w:space="0" w:color="auto"/>
                    <w:right w:val="none" w:sz="0" w:space="0" w:color="auto"/>
                  </w:divBdr>
                  <w:divsChild>
                    <w:div w:id="699088958">
                      <w:marLeft w:val="0"/>
                      <w:marRight w:val="0"/>
                      <w:marTop w:val="0"/>
                      <w:marBottom w:val="0"/>
                      <w:divBdr>
                        <w:top w:val="none" w:sz="0" w:space="0" w:color="auto"/>
                        <w:left w:val="none" w:sz="0" w:space="0" w:color="auto"/>
                        <w:bottom w:val="none" w:sz="0" w:space="0" w:color="auto"/>
                        <w:right w:val="none" w:sz="0" w:space="0" w:color="auto"/>
                      </w:divBdr>
                    </w:div>
                  </w:divsChild>
                </w:div>
                <w:div w:id="806631731">
                  <w:marLeft w:val="0"/>
                  <w:marRight w:val="0"/>
                  <w:marTop w:val="0"/>
                  <w:marBottom w:val="0"/>
                  <w:divBdr>
                    <w:top w:val="none" w:sz="0" w:space="0" w:color="auto"/>
                    <w:left w:val="none" w:sz="0" w:space="0" w:color="auto"/>
                    <w:bottom w:val="none" w:sz="0" w:space="0" w:color="auto"/>
                    <w:right w:val="none" w:sz="0" w:space="0" w:color="auto"/>
                  </w:divBdr>
                  <w:divsChild>
                    <w:div w:id="1171219347">
                      <w:marLeft w:val="0"/>
                      <w:marRight w:val="0"/>
                      <w:marTop w:val="0"/>
                      <w:marBottom w:val="0"/>
                      <w:divBdr>
                        <w:top w:val="none" w:sz="0" w:space="0" w:color="auto"/>
                        <w:left w:val="none" w:sz="0" w:space="0" w:color="auto"/>
                        <w:bottom w:val="none" w:sz="0" w:space="0" w:color="auto"/>
                        <w:right w:val="none" w:sz="0" w:space="0" w:color="auto"/>
                      </w:divBdr>
                    </w:div>
                  </w:divsChild>
                </w:div>
                <w:div w:id="2044211822">
                  <w:marLeft w:val="0"/>
                  <w:marRight w:val="0"/>
                  <w:marTop w:val="0"/>
                  <w:marBottom w:val="0"/>
                  <w:divBdr>
                    <w:top w:val="none" w:sz="0" w:space="0" w:color="auto"/>
                    <w:left w:val="none" w:sz="0" w:space="0" w:color="auto"/>
                    <w:bottom w:val="none" w:sz="0" w:space="0" w:color="auto"/>
                    <w:right w:val="none" w:sz="0" w:space="0" w:color="auto"/>
                  </w:divBdr>
                  <w:divsChild>
                    <w:div w:id="2141603922">
                      <w:marLeft w:val="0"/>
                      <w:marRight w:val="0"/>
                      <w:marTop w:val="0"/>
                      <w:marBottom w:val="0"/>
                      <w:divBdr>
                        <w:top w:val="none" w:sz="0" w:space="0" w:color="auto"/>
                        <w:left w:val="none" w:sz="0" w:space="0" w:color="auto"/>
                        <w:bottom w:val="none" w:sz="0" w:space="0" w:color="auto"/>
                        <w:right w:val="none" w:sz="0" w:space="0" w:color="auto"/>
                      </w:divBdr>
                    </w:div>
                    <w:div w:id="57173589">
                      <w:marLeft w:val="0"/>
                      <w:marRight w:val="0"/>
                      <w:marTop w:val="0"/>
                      <w:marBottom w:val="0"/>
                      <w:divBdr>
                        <w:top w:val="none" w:sz="0" w:space="0" w:color="auto"/>
                        <w:left w:val="none" w:sz="0" w:space="0" w:color="auto"/>
                        <w:bottom w:val="none" w:sz="0" w:space="0" w:color="auto"/>
                        <w:right w:val="none" w:sz="0" w:space="0" w:color="auto"/>
                      </w:divBdr>
                    </w:div>
                  </w:divsChild>
                </w:div>
                <w:div w:id="319118135">
                  <w:marLeft w:val="0"/>
                  <w:marRight w:val="0"/>
                  <w:marTop w:val="0"/>
                  <w:marBottom w:val="0"/>
                  <w:divBdr>
                    <w:top w:val="none" w:sz="0" w:space="0" w:color="auto"/>
                    <w:left w:val="none" w:sz="0" w:space="0" w:color="auto"/>
                    <w:bottom w:val="none" w:sz="0" w:space="0" w:color="auto"/>
                    <w:right w:val="none" w:sz="0" w:space="0" w:color="auto"/>
                  </w:divBdr>
                  <w:divsChild>
                    <w:div w:id="1208686777">
                      <w:marLeft w:val="0"/>
                      <w:marRight w:val="0"/>
                      <w:marTop w:val="0"/>
                      <w:marBottom w:val="0"/>
                      <w:divBdr>
                        <w:top w:val="none" w:sz="0" w:space="0" w:color="auto"/>
                        <w:left w:val="none" w:sz="0" w:space="0" w:color="auto"/>
                        <w:bottom w:val="none" w:sz="0" w:space="0" w:color="auto"/>
                        <w:right w:val="none" w:sz="0" w:space="0" w:color="auto"/>
                      </w:divBdr>
                    </w:div>
                  </w:divsChild>
                </w:div>
                <w:div w:id="1466240437">
                  <w:marLeft w:val="0"/>
                  <w:marRight w:val="0"/>
                  <w:marTop w:val="0"/>
                  <w:marBottom w:val="0"/>
                  <w:divBdr>
                    <w:top w:val="none" w:sz="0" w:space="0" w:color="auto"/>
                    <w:left w:val="none" w:sz="0" w:space="0" w:color="auto"/>
                    <w:bottom w:val="none" w:sz="0" w:space="0" w:color="auto"/>
                    <w:right w:val="none" w:sz="0" w:space="0" w:color="auto"/>
                  </w:divBdr>
                  <w:divsChild>
                    <w:div w:id="1761101114">
                      <w:marLeft w:val="0"/>
                      <w:marRight w:val="0"/>
                      <w:marTop w:val="0"/>
                      <w:marBottom w:val="0"/>
                      <w:divBdr>
                        <w:top w:val="none" w:sz="0" w:space="0" w:color="auto"/>
                        <w:left w:val="none" w:sz="0" w:space="0" w:color="auto"/>
                        <w:bottom w:val="none" w:sz="0" w:space="0" w:color="auto"/>
                        <w:right w:val="none" w:sz="0" w:space="0" w:color="auto"/>
                      </w:divBdr>
                    </w:div>
                  </w:divsChild>
                </w:div>
                <w:div w:id="1640694409">
                  <w:marLeft w:val="0"/>
                  <w:marRight w:val="0"/>
                  <w:marTop w:val="0"/>
                  <w:marBottom w:val="0"/>
                  <w:divBdr>
                    <w:top w:val="none" w:sz="0" w:space="0" w:color="auto"/>
                    <w:left w:val="none" w:sz="0" w:space="0" w:color="auto"/>
                    <w:bottom w:val="none" w:sz="0" w:space="0" w:color="auto"/>
                    <w:right w:val="none" w:sz="0" w:space="0" w:color="auto"/>
                  </w:divBdr>
                  <w:divsChild>
                    <w:div w:id="1485319133">
                      <w:marLeft w:val="0"/>
                      <w:marRight w:val="0"/>
                      <w:marTop w:val="0"/>
                      <w:marBottom w:val="0"/>
                      <w:divBdr>
                        <w:top w:val="none" w:sz="0" w:space="0" w:color="auto"/>
                        <w:left w:val="none" w:sz="0" w:space="0" w:color="auto"/>
                        <w:bottom w:val="none" w:sz="0" w:space="0" w:color="auto"/>
                        <w:right w:val="none" w:sz="0" w:space="0" w:color="auto"/>
                      </w:divBdr>
                    </w:div>
                    <w:div w:id="1172720608">
                      <w:marLeft w:val="0"/>
                      <w:marRight w:val="0"/>
                      <w:marTop w:val="0"/>
                      <w:marBottom w:val="0"/>
                      <w:divBdr>
                        <w:top w:val="none" w:sz="0" w:space="0" w:color="auto"/>
                        <w:left w:val="none" w:sz="0" w:space="0" w:color="auto"/>
                        <w:bottom w:val="none" w:sz="0" w:space="0" w:color="auto"/>
                        <w:right w:val="none" w:sz="0" w:space="0" w:color="auto"/>
                      </w:divBdr>
                    </w:div>
                  </w:divsChild>
                </w:div>
                <w:div w:id="558984052">
                  <w:marLeft w:val="0"/>
                  <w:marRight w:val="0"/>
                  <w:marTop w:val="0"/>
                  <w:marBottom w:val="0"/>
                  <w:divBdr>
                    <w:top w:val="none" w:sz="0" w:space="0" w:color="auto"/>
                    <w:left w:val="none" w:sz="0" w:space="0" w:color="auto"/>
                    <w:bottom w:val="none" w:sz="0" w:space="0" w:color="auto"/>
                    <w:right w:val="none" w:sz="0" w:space="0" w:color="auto"/>
                  </w:divBdr>
                  <w:divsChild>
                    <w:div w:id="974675041">
                      <w:marLeft w:val="0"/>
                      <w:marRight w:val="0"/>
                      <w:marTop w:val="0"/>
                      <w:marBottom w:val="0"/>
                      <w:divBdr>
                        <w:top w:val="none" w:sz="0" w:space="0" w:color="auto"/>
                        <w:left w:val="none" w:sz="0" w:space="0" w:color="auto"/>
                        <w:bottom w:val="none" w:sz="0" w:space="0" w:color="auto"/>
                        <w:right w:val="none" w:sz="0" w:space="0" w:color="auto"/>
                      </w:divBdr>
                    </w:div>
                  </w:divsChild>
                </w:div>
                <w:div w:id="2063942039">
                  <w:marLeft w:val="0"/>
                  <w:marRight w:val="0"/>
                  <w:marTop w:val="0"/>
                  <w:marBottom w:val="0"/>
                  <w:divBdr>
                    <w:top w:val="none" w:sz="0" w:space="0" w:color="auto"/>
                    <w:left w:val="none" w:sz="0" w:space="0" w:color="auto"/>
                    <w:bottom w:val="none" w:sz="0" w:space="0" w:color="auto"/>
                    <w:right w:val="none" w:sz="0" w:space="0" w:color="auto"/>
                  </w:divBdr>
                  <w:divsChild>
                    <w:div w:id="1524633160">
                      <w:marLeft w:val="0"/>
                      <w:marRight w:val="0"/>
                      <w:marTop w:val="0"/>
                      <w:marBottom w:val="0"/>
                      <w:divBdr>
                        <w:top w:val="none" w:sz="0" w:space="0" w:color="auto"/>
                        <w:left w:val="none" w:sz="0" w:space="0" w:color="auto"/>
                        <w:bottom w:val="none" w:sz="0" w:space="0" w:color="auto"/>
                        <w:right w:val="none" w:sz="0" w:space="0" w:color="auto"/>
                      </w:divBdr>
                    </w:div>
                  </w:divsChild>
                </w:div>
                <w:div w:id="733814154">
                  <w:marLeft w:val="0"/>
                  <w:marRight w:val="0"/>
                  <w:marTop w:val="0"/>
                  <w:marBottom w:val="0"/>
                  <w:divBdr>
                    <w:top w:val="none" w:sz="0" w:space="0" w:color="auto"/>
                    <w:left w:val="none" w:sz="0" w:space="0" w:color="auto"/>
                    <w:bottom w:val="none" w:sz="0" w:space="0" w:color="auto"/>
                    <w:right w:val="none" w:sz="0" w:space="0" w:color="auto"/>
                  </w:divBdr>
                  <w:divsChild>
                    <w:div w:id="1220434305">
                      <w:marLeft w:val="0"/>
                      <w:marRight w:val="0"/>
                      <w:marTop w:val="0"/>
                      <w:marBottom w:val="0"/>
                      <w:divBdr>
                        <w:top w:val="none" w:sz="0" w:space="0" w:color="auto"/>
                        <w:left w:val="none" w:sz="0" w:space="0" w:color="auto"/>
                        <w:bottom w:val="none" w:sz="0" w:space="0" w:color="auto"/>
                        <w:right w:val="none" w:sz="0" w:space="0" w:color="auto"/>
                      </w:divBdr>
                    </w:div>
                    <w:div w:id="967861133">
                      <w:marLeft w:val="0"/>
                      <w:marRight w:val="0"/>
                      <w:marTop w:val="0"/>
                      <w:marBottom w:val="0"/>
                      <w:divBdr>
                        <w:top w:val="none" w:sz="0" w:space="0" w:color="auto"/>
                        <w:left w:val="none" w:sz="0" w:space="0" w:color="auto"/>
                        <w:bottom w:val="none" w:sz="0" w:space="0" w:color="auto"/>
                        <w:right w:val="none" w:sz="0" w:space="0" w:color="auto"/>
                      </w:divBdr>
                    </w:div>
                  </w:divsChild>
                </w:div>
                <w:div w:id="667027736">
                  <w:marLeft w:val="0"/>
                  <w:marRight w:val="0"/>
                  <w:marTop w:val="0"/>
                  <w:marBottom w:val="0"/>
                  <w:divBdr>
                    <w:top w:val="none" w:sz="0" w:space="0" w:color="auto"/>
                    <w:left w:val="none" w:sz="0" w:space="0" w:color="auto"/>
                    <w:bottom w:val="none" w:sz="0" w:space="0" w:color="auto"/>
                    <w:right w:val="none" w:sz="0" w:space="0" w:color="auto"/>
                  </w:divBdr>
                  <w:divsChild>
                    <w:div w:id="1411390727">
                      <w:marLeft w:val="0"/>
                      <w:marRight w:val="0"/>
                      <w:marTop w:val="0"/>
                      <w:marBottom w:val="0"/>
                      <w:divBdr>
                        <w:top w:val="none" w:sz="0" w:space="0" w:color="auto"/>
                        <w:left w:val="none" w:sz="0" w:space="0" w:color="auto"/>
                        <w:bottom w:val="none" w:sz="0" w:space="0" w:color="auto"/>
                        <w:right w:val="none" w:sz="0" w:space="0" w:color="auto"/>
                      </w:divBdr>
                    </w:div>
                    <w:div w:id="833180378">
                      <w:marLeft w:val="0"/>
                      <w:marRight w:val="0"/>
                      <w:marTop w:val="0"/>
                      <w:marBottom w:val="0"/>
                      <w:divBdr>
                        <w:top w:val="none" w:sz="0" w:space="0" w:color="auto"/>
                        <w:left w:val="none" w:sz="0" w:space="0" w:color="auto"/>
                        <w:bottom w:val="none" w:sz="0" w:space="0" w:color="auto"/>
                        <w:right w:val="none" w:sz="0" w:space="0" w:color="auto"/>
                      </w:divBdr>
                    </w:div>
                  </w:divsChild>
                </w:div>
                <w:div w:id="1562054484">
                  <w:marLeft w:val="0"/>
                  <w:marRight w:val="0"/>
                  <w:marTop w:val="0"/>
                  <w:marBottom w:val="0"/>
                  <w:divBdr>
                    <w:top w:val="none" w:sz="0" w:space="0" w:color="auto"/>
                    <w:left w:val="none" w:sz="0" w:space="0" w:color="auto"/>
                    <w:bottom w:val="none" w:sz="0" w:space="0" w:color="auto"/>
                    <w:right w:val="none" w:sz="0" w:space="0" w:color="auto"/>
                  </w:divBdr>
                  <w:divsChild>
                    <w:div w:id="1808624867">
                      <w:marLeft w:val="0"/>
                      <w:marRight w:val="0"/>
                      <w:marTop w:val="0"/>
                      <w:marBottom w:val="0"/>
                      <w:divBdr>
                        <w:top w:val="none" w:sz="0" w:space="0" w:color="auto"/>
                        <w:left w:val="none" w:sz="0" w:space="0" w:color="auto"/>
                        <w:bottom w:val="none" w:sz="0" w:space="0" w:color="auto"/>
                        <w:right w:val="none" w:sz="0" w:space="0" w:color="auto"/>
                      </w:divBdr>
                    </w:div>
                  </w:divsChild>
                </w:div>
                <w:div w:id="1634365557">
                  <w:marLeft w:val="0"/>
                  <w:marRight w:val="0"/>
                  <w:marTop w:val="0"/>
                  <w:marBottom w:val="0"/>
                  <w:divBdr>
                    <w:top w:val="none" w:sz="0" w:space="0" w:color="auto"/>
                    <w:left w:val="none" w:sz="0" w:space="0" w:color="auto"/>
                    <w:bottom w:val="none" w:sz="0" w:space="0" w:color="auto"/>
                    <w:right w:val="none" w:sz="0" w:space="0" w:color="auto"/>
                  </w:divBdr>
                  <w:divsChild>
                    <w:div w:id="109783756">
                      <w:marLeft w:val="0"/>
                      <w:marRight w:val="0"/>
                      <w:marTop w:val="0"/>
                      <w:marBottom w:val="0"/>
                      <w:divBdr>
                        <w:top w:val="none" w:sz="0" w:space="0" w:color="auto"/>
                        <w:left w:val="none" w:sz="0" w:space="0" w:color="auto"/>
                        <w:bottom w:val="none" w:sz="0" w:space="0" w:color="auto"/>
                        <w:right w:val="none" w:sz="0" w:space="0" w:color="auto"/>
                      </w:divBdr>
                    </w:div>
                  </w:divsChild>
                </w:div>
                <w:div w:id="1013609393">
                  <w:marLeft w:val="0"/>
                  <w:marRight w:val="0"/>
                  <w:marTop w:val="0"/>
                  <w:marBottom w:val="0"/>
                  <w:divBdr>
                    <w:top w:val="none" w:sz="0" w:space="0" w:color="auto"/>
                    <w:left w:val="none" w:sz="0" w:space="0" w:color="auto"/>
                    <w:bottom w:val="none" w:sz="0" w:space="0" w:color="auto"/>
                    <w:right w:val="none" w:sz="0" w:space="0" w:color="auto"/>
                  </w:divBdr>
                  <w:divsChild>
                    <w:div w:id="1620839263">
                      <w:marLeft w:val="0"/>
                      <w:marRight w:val="0"/>
                      <w:marTop w:val="0"/>
                      <w:marBottom w:val="0"/>
                      <w:divBdr>
                        <w:top w:val="none" w:sz="0" w:space="0" w:color="auto"/>
                        <w:left w:val="none" w:sz="0" w:space="0" w:color="auto"/>
                        <w:bottom w:val="none" w:sz="0" w:space="0" w:color="auto"/>
                        <w:right w:val="none" w:sz="0" w:space="0" w:color="auto"/>
                      </w:divBdr>
                    </w:div>
                  </w:divsChild>
                </w:div>
                <w:div w:id="1900751737">
                  <w:marLeft w:val="0"/>
                  <w:marRight w:val="0"/>
                  <w:marTop w:val="0"/>
                  <w:marBottom w:val="0"/>
                  <w:divBdr>
                    <w:top w:val="none" w:sz="0" w:space="0" w:color="auto"/>
                    <w:left w:val="none" w:sz="0" w:space="0" w:color="auto"/>
                    <w:bottom w:val="none" w:sz="0" w:space="0" w:color="auto"/>
                    <w:right w:val="none" w:sz="0" w:space="0" w:color="auto"/>
                  </w:divBdr>
                  <w:divsChild>
                    <w:div w:id="1850368477">
                      <w:marLeft w:val="0"/>
                      <w:marRight w:val="0"/>
                      <w:marTop w:val="0"/>
                      <w:marBottom w:val="0"/>
                      <w:divBdr>
                        <w:top w:val="none" w:sz="0" w:space="0" w:color="auto"/>
                        <w:left w:val="none" w:sz="0" w:space="0" w:color="auto"/>
                        <w:bottom w:val="none" w:sz="0" w:space="0" w:color="auto"/>
                        <w:right w:val="none" w:sz="0" w:space="0" w:color="auto"/>
                      </w:divBdr>
                    </w:div>
                  </w:divsChild>
                </w:div>
                <w:div w:id="1476679920">
                  <w:marLeft w:val="0"/>
                  <w:marRight w:val="0"/>
                  <w:marTop w:val="0"/>
                  <w:marBottom w:val="0"/>
                  <w:divBdr>
                    <w:top w:val="none" w:sz="0" w:space="0" w:color="auto"/>
                    <w:left w:val="none" w:sz="0" w:space="0" w:color="auto"/>
                    <w:bottom w:val="none" w:sz="0" w:space="0" w:color="auto"/>
                    <w:right w:val="none" w:sz="0" w:space="0" w:color="auto"/>
                  </w:divBdr>
                  <w:divsChild>
                    <w:div w:id="1360547764">
                      <w:marLeft w:val="0"/>
                      <w:marRight w:val="0"/>
                      <w:marTop w:val="0"/>
                      <w:marBottom w:val="0"/>
                      <w:divBdr>
                        <w:top w:val="none" w:sz="0" w:space="0" w:color="auto"/>
                        <w:left w:val="none" w:sz="0" w:space="0" w:color="auto"/>
                        <w:bottom w:val="none" w:sz="0" w:space="0" w:color="auto"/>
                        <w:right w:val="none" w:sz="0" w:space="0" w:color="auto"/>
                      </w:divBdr>
                    </w:div>
                  </w:divsChild>
                </w:div>
                <w:div w:id="2026128156">
                  <w:marLeft w:val="0"/>
                  <w:marRight w:val="0"/>
                  <w:marTop w:val="0"/>
                  <w:marBottom w:val="0"/>
                  <w:divBdr>
                    <w:top w:val="none" w:sz="0" w:space="0" w:color="auto"/>
                    <w:left w:val="none" w:sz="0" w:space="0" w:color="auto"/>
                    <w:bottom w:val="none" w:sz="0" w:space="0" w:color="auto"/>
                    <w:right w:val="none" w:sz="0" w:space="0" w:color="auto"/>
                  </w:divBdr>
                  <w:divsChild>
                    <w:div w:id="471406807">
                      <w:marLeft w:val="0"/>
                      <w:marRight w:val="0"/>
                      <w:marTop w:val="0"/>
                      <w:marBottom w:val="0"/>
                      <w:divBdr>
                        <w:top w:val="none" w:sz="0" w:space="0" w:color="auto"/>
                        <w:left w:val="none" w:sz="0" w:space="0" w:color="auto"/>
                        <w:bottom w:val="none" w:sz="0" w:space="0" w:color="auto"/>
                        <w:right w:val="none" w:sz="0" w:space="0" w:color="auto"/>
                      </w:divBdr>
                    </w:div>
                  </w:divsChild>
                </w:div>
                <w:div w:id="222915526">
                  <w:marLeft w:val="0"/>
                  <w:marRight w:val="0"/>
                  <w:marTop w:val="0"/>
                  <w:marBottom w:val="0"/>
                  <w:divBdr>
                    <w:top w:val="none" w:sz="0" w:space="0" w:color="auto"/>
                    <w:left w:val="none" w:sz="0" w:space="0" w:color="auto"/>
                    <w:bottom w:val="none" w:sz="0" w:space="0" w:color="auto"/>
                    <w:right w:val="none" w:sz="0" w:space="0" w:color="auto"/>
                  </w:divBdr>
                  <w:divsChild>
                    <w:div w:id="70471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563550">
          <w:marLeft w:val="0"/>
          <w:marRight w:val="0"/>
          <w:marTop w:val="0"/>
          <w:marBottom w:val="0"/>
          <w:divBdr>
            <w:top w:val="none" w:sz="0" w:space="0" w:color="auto"/>
            <w:left w:val="none" w:sz="0" w:space="0" w:color="auto"/>
            <w:bottom w:val="none" w:sz="0" w:space="0" w:color="auto"/>
            <w:right w:val="none" w:sz="0" w:space="0" w:color="auto"/>
          </w:divBdr>
        </w:div>
        <w:div w:id="262958493">
          <w:marLeft w:val="0"/>
          <w:marRight w:val="0"/>
          <w:marTop w:val="0"/>
          <w:marBottom w:val="0"/>
          <w:divBdr>
            <w:top w:val="none" w:sz="0" w:space="0" w:color="auto"/>
            <w:left w:val="none" w:sz="0" w:space="0" w:color="auto"/>
            <w:bottom w:val="none" w:sz="0" w:space="0" w:color="auto"/>
            <w:right w:val="none" w:sz="0" w:space="0" w:color="auto"/>
          </w:divBdr>
        </w:div>
      </w:divsChild>
    </w:div>
    <w:div w:id="1051920827">
      <w:bodyDiv w:val="1"/>
      <w:marLeft w:val="0"/>
      <w:marRight w:val="0"/>
      <w:marTop w:val="0"/>
      <w:marBottom w:val="0"/>
      <w:divBdr>
        <w:top w:val="none" w:sz="0" w:space="0" w:color="auto"/>
        <w:left w:val="none" w:sz="0" w:space="0" w:color="auto"/>
        <w:bottom w:val="none" w:sz="0" w:space="0" w:color="auto"/>
        <w:right w:val="none" w:sz="0" w:space="0" w:color="auto"/>
      </w:divBdr>
    </w:div>
    <w:div w:id="1133326789">
      <w:bodyDiv w:val="1"/>
      <w:marLeft w:val="0"/>
      <w:marRight w:val="0"/>
      <w:marTop w:val="0"/>
      <w:marBottom w:val="0"/>
      <w:divBdr>
        <w:top w:val="none" w:sz="0" w:space="0" w:color="auto"/>
        <w:left w:val="none" w:sz="0" w:space="0" w:color="auto"/>
        <w:bottom w:val="none" w:sz="0" w:space="0" w:color="auto"/>
        <w:right w:val="none" w:sz="0" w:space="0" w:color="auto"/>
      </w:divBdr>
    </w:div>
    <w:div w:id="1235551367">
      <w:bodyDiv w:val="1"/>
      <w:marLeft w:val="0"/>
      <w:marRight w:val="0"/>
      <w:marTop w:val="0"/>
      <w:marBottom w:val="0"/>
      <w:divBdr>
        <w:top w:val="none" w:sz="0" w:space="0" w:color="auto"/>
        <w:left w:val="none" w:sz="0" w:space="0" w:color="auto"/>
        <w:bottom w:val="none" w:sz="0" w:space="0" w:color="auto"/>
        <w:right w:val="none" w:sz="0" w:space="0" w:color="auto"/>
      </w:divBdr>
    </w:div>
    <w:div w:id="1316256367">
      <w:bodyDiv w:val="1"/>
      <w:marLeft w:val="0"/>
      <w:marRight w:val="0"/>
      <w:marTop w:val="0"/>
      <w:marBottom w:val="0"/>
      <w:divBdr>
        <w:top w:val="none" w:sz="0" w:space="0" w:color="auto"/>
        <w:left w:val="none" w:sz="0" w:space="0" w:color="auto"/>
        <w:bottom w:val="none" w:sz="0" w:space="0" w:color="auto"/>
        <w:right w:val="none" w:sz="0" w:space="0" w:color="auto"/>
      </w:divBdr>
    </w:div>
    <w:div w:id="1357193522">
      <w:bodyDiv w:val="1"/>
      <w:marLeft w:val="0"/>
      <w:marRight w:val="0"/>
      <w:marTop w:val="0"/>
      <w:marBottom w:val="0"/>
      <w:divBdr>
        <w:top w:val="none" w:sz="0" w:space="0" w:color="auto"/>
        <w:left w:val="none" w:sz="0" w:space="0" w:color="auto"/>
        <w:bottom w:val="none" w:sz="0" w:space="0" w:color="auto"/>
        <w:right w:val="none" w:sz="0" w:space="0" w:color="auto"/>
      </w:divBdr>
    </w:div>
    <w:div w:id="1367486904">
      <w:bodyDiv w:val="1"/>
      <w:marLeft w:val="0"/>
      <w:marRight w:val="0"/>
      <w:marTop w:val="0"/>
      <w:marBottom w:val="0"/>
      <w:divBdr>
        <w:top w:val="none" w:sz="0" w:space="0" w:color="auto"/>
        <w:left w:val="none" w:sz="0" w:space="0" w:color="auto"/>
        <w:bottom w:val="none" w:sz="0" w:space="0" w:color="auto"/>
        <w:right w:val="none" w:sz="0" w:space="0" w:color="auto"/>
      </w:divBdr>
    </w:div>
    <w:div w:id="1391885729">
      <w:bodyDiv w:val="1"/>
      <w:marLeft w:val="0"/>
      <w:marRight w:val="0"/>
      <w:marTop w:val="0"/>
      <w:marBottom w:val="0"/>
      <w:divBdr>
        <w:top w:val="none" w:sz="0" w:space="0" w:color="auto"/>
        <w:left w:val="none" w:sz="0" w:space="0" w:color="auto"/>
        <w:bottom w:val="none" w:sz="0" w:space="0" w:color="auto"/>
        <w:right w:val="none" w:sz="0" w:space="0" w:color="auto"/>
      </w:divBdr>
    </w:div>
    <w:div w:id="1608154218">
      <w:bodyDiv w:val="1"/>
      <w:marLeft w:val="0"/>
      <w:marRight w:val="0"/>
      <w:marTop w:val="0"/>
      <w:marBottom w:val="0"/>
      <w:divBdr>
        <w:top w:val="none" w:sz="0" w:space="0" w:color="auto"/>
        <w:left w:val="none" w:sz="0" w:space="0" w:color="auto"/>
        <w:bottom w:val="none" w:sz="0" w:space="0" w:color="auto"/>
        <w:right w:val="none" w:sz="0" w:space="0" w:color="auto"/>
      </w:divBdr>
    </w:div>
    <w:div w:id="1648587866">
      <w:bodyDiv w:val="1"/>
      <w:marLeft w:val="0"/>
      <w:marRight w:val="0"/>
      <w:marTop w:val="0"/>
      <w:marBottom w:val="0"/>
      <w:divBdr>
        <w:top w:val="none" w:sz="0" w:space="0" w:color="auto"/>
        <w:left w:val="none" w:sz="0" w:space="0" w:color="auto"/>
        <w:bottom w:val="none" w:sz="0" w:space="0" w:color="auto"/>
        <w:right w:val="none" w:sz="0" w:space="0" w:color="auto"/>
      </w:divBdr>
    </w:div>
    <w:div w:id="1722362211">
      <w:bodyDiv w:val="1"/>
      <w:marLeft w:val="0"/>
      <w:marRight w:val="0"/>
      <w:marTop w:val="0"/>
      <w:marBottom w:val="0"/>
      <w:divBdr>
        <w:top w:val="none" w:sz="0" w:space="0" w:color="auto"/>
        <w:left w:val="none" w:sz="0" w:space="0" w:color="auto"/>
        <w:bottom w:val="none" w:sz="0" w:space="0" w:color="auto"/>
        <w:right w:val="none" w:sz="0" w:space="0" w:color="auto"/>
      </w:divBdr>
    </w:div>
    <w:div w:id="1766489461">
      <w:bodyDiv w:val="1"/>
      <w:marLeft w:val="0"/>
      <w:marRight w:val="0"/>
      <w:marTop w:val="0"/>
      <w:marBottom w:val="0"/>
      <w:divBdr>
        <w:top w:val="none" w:sz="0" w:space="0" w:color="auto"/>
        <w:left w:val="none" w:sz="0" w:space="0" w:color="auto"/>
        <w:bottom w:val="none" w:sz="0" w:space="0" w:color="auto"/>
        <w:right w:val="none" w:sz="0" w:space="0" w:color="auto"/>
      </w:divBdr>
    </w:div>
    <w:div w:id="1888102922">
      <w:bodyDiv w:val="1"/>
      <w:marLeft w:val="0"/>
      <w:marRight w:val="0"/>
      <w:marTop w:val="0"/>
      <w:marBottom w:val="0"/>
      <w:divBdr>
        <w:top w:val="none" w:sz="0" w:space="0" w:color="auto"/>
        <w:left w:val="none" w:sz="0" w:space="0" w:color="auto"/>
        <w:bottom w:val="none" w:sz="0" w:space="0" w:color="auto"/>
        <w:right w:val="none" w:sz="0" w:space="0" w:color="auto"/>
      </w:divBdr>
      <w:divsChild>
        <w:div w:id="912473372">
          <w:marLeft w:val="0"/>
          <w:marRight w:val="0"/>
          <w:marTop w:val="0"/>
          <w:marBottom w:val="0"/>
          <w:divBdr>
            <w:top w:val="none" w:sz="0" w:space="0" w:color="auto"/>
            <w:left w:val="none" w:sz="0" w:space="0" w:color="auto"/>
            <w:bottom w:val="none" w:sz="0" w:space="0" w:color="auto"/>
            <w:right w:val="none" w:sz="0" w:space="0" w:color="auto"/>
          </w:divBdr>
        </w:div>
        <w:div w:id="1776441738">
          <w:marLeft w:val="0"/>
          <w:marRight w:val="0"/>
          <w:marTop w:val="0"/>
          <w:marBottom w:val="0"/>
          <w:divBdr>
            <w:top w:val="none" w:sz="0" w:space="0" w:color="auto"/>
            <w:left w:val="none" w:sz="0" w:space="0" w:color="auto"/>
            <w:bottom w:val="none" w:sz="0" w:space="0" w:color="auto"/>
            <w:right w:val="none" w:sz="0" w:space="0" w:color="auto"/>
          </w:divBdr>
        </w:div>
        <w:div w:id="899023314">
          <w:marLeft w:val="0"/>
          <w:marRight w:val="0"/>
          <w:marTop w:val="0"/>
          <w:marBottom w:val="0"/>
          <w:divBdr>
            <w:top w:val="none" w:sz="0" w:space="0" w:color="auto"/>
            <w:left w:val="none" w:sz="0" w:space="0" w:color="auto"/>
            <w:bottom w:val="none" w:sz="0" w:space="0" w:color="auto"/>
            <w:right w:val="none" w:sz="0" w:space="0" w:color="auto"/>
          </w:divBdr>
        </w:div>
        <w:div w:id="1387800717">
          <w:marLeft w:val="0"/>
          <w:marRight w:val="0"/>
          <w:marTop w:val="0"/>
          <w:marBottom w:val="0"/>
          <w:divBdr>
            <w:top w:val="none" w:sz="0" w:space="0" w:color="auto"/>
            <w:left w:val="none" w:sz="0" w:space="0" w:color="auto"/>
            <w:bottom w:val="none" w:sz="0" w:space="0" w:color="auto"/>
            <w:right w:val="none" w:sz="0" w:space="0" w:color="auto"/>
          </w:divBdr>
        </w:div>
        <w:div w:id="756905888">
          <w:marLeft w:val="0"/>
          <w:marRight w:val="0"/>
          <w:marTop w:val="0"/>
          <w:marBottom w:val="0"/>
          <w:divBdr>
            <w:top w:val="none" w:sz="0" w:space="0" w:color="auto"/>
            <w:left w:val="none" w:sz="0" w:space="0" w:color="auto"/>
            <w:bottom w:val="none" w:sz="0" w:space="0" w:color="auto"/>
            <w:right w:val="none" w:sz="0" w:space="0" w:color="auto"/>
          </w:divBdr>
        </w:div>
        <w:div w:id="1491603224">
          <w:marLeft w:val="0"/>
          <w:marRight w:val="0"/>
          <w:marTop w:val="0"/>
          <w:marBottom w:val="0"/>
          <w:divBdr>
            <w:top w:val="none" w:sz="0" w:space="0" w:color="auto"/>
            <w:left w:val="none" w:sz="0" w:space="0" w:color="auto"/>
            <w:bottom w:val="none" w:sz="0" w:space="0" w:color="auto"/>
            <w:right w:val="none" w:sz="0" w:space="0" w:color="auto"/>
          </w:divBdr>
        </w:div>
        <w:div w:id="251135324">
          <w:marLeft w:val="0"/>
          <w:marRight w:val="0"/>
          <w:marTop w:val="0"/>
          <w:marBottom w:val="0"/>
          <w:divBdr>
            <w:top w:val="none" w:sz="0" w:space="0" w:color="auto"/>
            <w:left w:val="none" w:sz="0" w:space="0" w:color="auto"/>
            <w:bottom w:val="none" w:sz="0" w:space="0" w:color="auto"/>
            <w:right w:val="none" w:sz="0" w:space="0" w:color="auto"/>
          </w:divBdr>
        </w:div>
        <w:div w:id="786432563">
          <w:marLeft w:val="0"/>
          <w:marRight w:val="0"/>
          <w:marTop w:val="0"/>
          <w:marBottom w:val="0"/>
          <w:divBdr>
            <w:top w:val="none" w:sz="0" w:space="0" w:color="auto"/>
            <w:left w:val="none" w:sz="0" w:space="0" w:color="auto"/>
            <w:bottom w:val="none" w:sz="0" w:space="0" w:color="auto"/>
            <w:right w:val="none" w:sz="0" w:space="0" w:color="auto"/>
          </w:divBdr>
        </w:div>
      </w:divsChild>
    </w:div>
    <w:div w:id="1892231416">
      <w:bodyDiv w:val="1"/>
      <w:marLeft w:val="0"/>
      <w:marRight w:val="0"/>
      <w:marTop w:val="0"/>
      <w:marBottom w:val="0"/>
      <w:divBdr>
        <w:top w:val="none" w:sz="0" w:space="0" w:color="auto"/>
        <w:left w:val="none" w:sz="0" w:space="0" w:color="auto"/>
        <w:bottom w:val="none" w:sz="0" w:space="0" w:color="auto"/>
        <w:right w:val="none" w:sz="0" w:space="0" w:color="auto"/>
      </w:divBdr>
    </w:div>
    <w:div w:id="1935627615">
      <w:bodyDiv w:val="1"/>
      <w:marLeft w:val="0"/>
      <w:marRight w:val="0"/>
      <w:marTop w:val="0"/>
      <w:marBottom w:val="0"/>
      <w:divBdr>
        <w:top w:val="none" w:sz="0" w:space="0" w:color="auto"/>
        <w:left w:val="none" w:sz="0" w:space="0" w:color="auto"/>
        <w:bottom w:val="none" w:sz="0" w:space="0" w:color="auto"/>
        <w:right w:val="none" w:sz="0" w:space="0" w:color="auto"/>
      </w:divBdr>
      <w:divsChild>
        <w:div w:id="746801934">
          <w:marLeft w:val="0"/>
          <w:marRight w:val="0"/>
          <w:marTop w:val="0"/>
          <w:marBottom w:val="0"/>
          <w:divBdr>
            <w:top w:val="none" w:sz="0" w:space="0" w:color="auto"/>
            <w:left w:val="none" w:sz="0" w:space="0" w:color="auto"/>
            <w:bottom w:val="none" w:sz="0" w:space="0" w:color="auto"/>
            <w:right w:val="none" w:sz="0" w:space="0" w:color="auto"/>
          </w:divBdr>
          <w:divsChild>
            <w:div w:id="2049984332">
              <w:marLeft w:val="0"/>
              <w:marRight w:val="0"/>
              <w:marTop w:val="0"/>
              <w:marBottom w:val="0"/>
              <w:divBdr>
                <w:top w:val="none" w:sz="0" w:space="0" w:color="auto"/>
                <w:left w:val="none" w:sz="0" w:space="0" w:color="auto"/>
                <w:bottom w:val="none" w:sz="0" w:space="0" w:color="auto"/>
                <w:right w:val="none" w:sz="0" w:space="0" w:color="auto"/>
              </w:divBdr>
            </w:div>
            <w:div w:id="1992128688">
              <w:marLeft w:val="0"/>
              <w:marRight w:val="0"/>
              <w:marTop w:val="0"/>
              <w:marBottom w:val="0"/>
              <w:divBdr>
                <w:top w:val="none" w:sz="0" w:space="0" w:color="auto"/>
                <w:left w:val="none" w:sz="0" w:space="0" w:color="auto"/>
                <w:bottom w:val="none" w:sz="0" w:space="0" w:color="auto"/>
                <w:right w:val="none" w:sz="0" w:space="0" w:color="auto"/>
              </w:divBdr>
            </w:div>
          </w:divsChild>
        </w:div>
        <w:div w:id="379746589">
          <w:marLeft w:val="0"/>
          <w:marRight w:val="0"/>
          <w:marTop w:val="0"/>
          <w:marBottom w:val="0"/>
          <w:divBdr>
            <w:top w:val="none" w:sz="0" w:space="0" w:color="auto"/>
            <w:left w:val="none" w:sz="0" w:space="0" w:color="auto"/>
            <w:bottom w:val="none" w:sz="0" w:space="0" w:color="auto"/>
            <w:right w:val="none" w:sz="0" w:space="0" w:color="auto"/>
          </w:divBdr>
          <w:divsChild>
            <w:div w:id="174417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57483">
      <w:bodyDiv w:val="1"/>
      <w:marLeft w:val="0"/>
      <w:marRight w:val="0"/>
      <w:marTop w:val="0"/>
      <w:marBottom w:val="0"/>
      <w:divBdr>
        <w:top w:val="none" w:sz="0" w:space="0" w:color="auto"/>
        <w:left w:val="none" w:sz="0" w:space="0" w:color="auto"/>
        <w:bottom w:val="none" w:sz="0" w:space="0" w:color="auto"/>
        <w:right w:val="none" w:sz="0" w:space="0" w:color="auto"/>
      </w:divBdr>
    </w:div>
    <w:div w:id="1986397236">
      <w:bodyDiv w:val="1"/>
      <w:marLeft w:val="0"/>
      <w:marRight w:val="0"/>
      <w:marTop w:val="0"/>
      <w:marBottom w:val="0"/>
      <w:divBdr>
        <w:top w:val="none" w:sz="0" w:space="0" w:color="auto"/>
        <w:left w:val="none" w:sz="0" w:space="0" w:color="auto"/>
        <w:bottom w:val="none" w:sz="0" w:space="0" w:color="auto"/>
        <w:right w:val="none" w:sz="0" w:space="0" w:color="auto"/>
      </w:divBdr>
    </w:div>
    <w:div w:id="2139956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Uppsala kommun">
      <a:dk1>
        <a:sysClr val="windowText" lastClr="000000"/>
      </a:dk1>
      <a:lt1>
        <a:sysClr val="window" lastClr="FFFFFF"/>
      </a:lt1>
      <a:dk2>
        <a:srgbClr val="1F497D"/>
      </a:dk2>
      <a:lt2>
        <a:srgbClr val="EEECE1"/>
      </a:lt2>
      <a:accent1>
        <a:srgbClr val="167EB0"/>
      </a:accent1>
      <a:accent2>
        <a:srgbClr val="004269"/>
      </a:accent2>
      <a:accent3>
        <a:srgbClr val="8CB323"/>
      </a:accent3>
      <a:accent4>
        <a:srgbClr val="008A01"/>
      </a:accent4>
      <a:accent5>
        <a:srgbClr val="E73484"/>
      </a:accent5>
      <a:accent6>
        <a:srgbClr val="801965"/>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BFF9E54082E2C44A60165E391DF1222" ma:contentTypeVersion="6" ma:contentTypeDescription="Create a new document." ma:contentTypeScope="" ma:versionID="c8d3f13f9e931a3163cc7b828e4230af">
  <xsd:schema xmlns:xsd="http://www.w3.org/2001/XMLSchema" xmlns:xs="http://www.w3.org/2001/XMLSchema" xmlns:p="http://schemas.microsoft.com/office/2006/metadata/properties" xmlns:ns2="27b1af37-eca3-4d85-a907-23131142922e" xmlns:ns3="6052c1d5-176d-4581-b45d-15f9b266fd63" targetNamespace="http://schemas.microsoft.com/office/2006/metadata/properties" ma:root="true" ma:fieldsID="db3e19e5e8e396ae2e772259002086c1" ns2:_="" ns3:_="">
    <xsd:import namespace="27b1af37-eca3-4d85-a907-23131142922e"/>
    <xsd:import namespace="6052c1d5-176d-4581-b45d-15f9b266fd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b1af37-eca3-4d85-a907-2313114292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52c1d5-176d-4581-b45d-15f9b266fd6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C27C46-C646-45B9-B4CB-E666194B23CE}">
  <ds:schemaRefs>
    <ds:schemaRef ds:uri="http://schemas.openxmlformats.org/officeDocument/2006/bibliography"/>
  </ds:schemaRefs>
</ds:datastoreItem>
</file>

<file path=customXml/itemProps2.xml><?xml version="1.0" encoding="utf-8"?>
<ds:datastoreItem xmlns:ds="http://schemas.openxmlformats.org/officeDocument/2006/customXml" ds:itemID="{C6BF253E-8801-4AAF-99AB-928B6B5FE2F3}"/>
</file>

<file path=customXml/itemProps3.xml><?xml version="1.0" encoding="utf-8"?>
<ds:datastoreItem xmlns:ds="http://schemas.openxmlformats.org/officeDocument/2006/customXml" ds:itemID="{D7A21341-D399-4433-9EEC-6BC66D5C53C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79cfdef-0311-40fb-ab4f-6d74a3905061"/>
    <ds:schemaRef ds:uri="http://purl.org/dc/elements/1.1/"/>
    <ds:schemaRef ds:uri="http://schemas.microsoft.com/office/2006/metadata/properties"/>
    <ds:schemaRef ds:uri="0559e6ac-6792-439e-936e-aa74feeecd4c"/>
    <ds:schemaRef ds:uri="http://www.w3.org/XML/1998/namespace"/>
    <ds:schemaRef ds:uri="http://purl.org/dc/dcmitype/"/>
  </ds:schemaRefs>
</ds:datastoreItem>
</file>

<file path=customXml/itemProps4.xml><?xml version="1.0" encoding="utf-8"?>
<ds:datastoreItem xmlns:ds="http://schemas.openxmlformats.org/officeDocument/2006/customXml" ds:itemID="{4674E79C-4696-4B3D-99C1-803BB4539E81}">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Boekhout Sophie</dc:creator>
  <keywords/>
  <dc:description/>
  <lastModifiedBy>Hedberg Anna (Vattholmaskolan)</lastModifiedBy>
  <revision>19</revision>
  <lastPrinted>2020-09-08T11:52:00.0000000Z</lastPrinted>
  <dcterms:created xsi:type="dcterms:W3CDTF">2021-09-22T11:08:00.0000000Z</dcterms:created>
  <dcterms:modified xsi:type="dcterms:W3CDTF">2021-10-26T11:46:45.7920099Z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0x010100BBFF9E54082E2C44A60165E391DF1222</vt:lpwstr>
  </property>
</Properties>
</file>